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18C8" w:rsidRDefault="00CA18C8" w:rsidP="00CA18C8">
      <w:pPr>
        <w:jc w:val="center"/>
        <w:rPr>
          <w:b/>
          <w:sz w:val="40"/>
          <w:szCs w:val="40"/>
        </w:rPr>
      </w:pPr>
      <w:r>
        <w:rPr>
          <w:b/>
          <w:sz w:val="40"/>
          <w:szCs w:val="40"/>
        </w:rPr>
        <w:t xml:space="preserve">Istituto Comprensivo </w:t>
      </w:r>
      <w:proofErr w:type="spellStart"/>
      <w:r>
        <w:rPr>
          <w:b/>
          <w:sz w:val="40"/>
          <w:szCs w:val="40"/>
        </w:rPr>
        <w:t>Colleferro</w:t>
      </w:r>
      <w:proofErr w:type="spellEnd"/>
      <w:r>
        <w:rPr>
          <w:b/>
          <w:sz w:val="40"/>
          <w:szCs w:val="40"/>
        </w:rPr>
        <w:t xml:space="preserve"> 1°</w:t>
      </w:r>
    </w:p>
    <w:p w:rsidR="00CA18C8" w:rsidRDefault="00CA18C8" w:rsidP="00CA18C8">
      <w:pPr>
        <w:jc w:val="center"/>
        <w:rPr>
          <w:b/>
          <w:sz w:val="40"/>
          <w:szCs w:val="40"/>
        </w:rPr>
      </w:pPr>
      <w:r>
        <w:rPr>
          <w:b/>
          <w:sz w:val="40"/>
          <w:szCs w:val="40"/>
        </w:rPr>
        <w:t xml:space="preserve">Via Bruno </w:t>
      </w:r>
      <w:proofErr w:type="spellStart"/>
      <w:r>
        <w:rPr>
          <w:b/>
          <w:sz w:val="40"/>
          <w:szCs w:val="40"/>
        </w:rPr>
        <w:t>Buozzi</w:t>
      </w:r>
      <w:proofErr w:type="spellEnd"/>
      <w:r>
        <w:rPr>
          <w:b/>
          <w:sz w:val="40"/>
          <w:szCs w:val="40"/>
        </w:rPr>
        <w:t xml:space="preserve">,43    </w:t>
      </w:r>
      <w:proofErr w:type="spellStart"/>
      <w:r>
        <w:rPr>
          <w:b/>
          <w:sz w:val="40"/>
          <w:szCs w:val="40"/>
        </w:rPr>
        <w:t>Colleferro</w:t>
      </w:r>
      <w:proofErr w:type="spellEnd"/>
      <w:r>
        <w:rPr>
          <w:b/>
          <w:sz w:val="40"/>
          <w:szCs w:val="40"/>
        </w:rPr>
        <w:t xml:space="preserve"> ( Roma )</w:t>
      </w:r>
    </w:p>
    <w:p w:rsidR="00CA18C8" w:rsidRDefault="00CA18C8" w:rsidP="00CA18C8">
      <w:pPr>
        <w:jc w:val="center"/>
        <w:rPr>
          <w:b/>
          <w:sz w:val="40"/>
          <w:szCs w:val="40"/>
        </w:rPr>
      </w:pPr>
    </w:p>
    <w:p w:rsidR="00CA18C8" w:rsidRDefault="00CA18C8" w:rsidP="00CA18C8">
      <w:pPr>
        <w:jc w:val="center"/>
        <w:rPr>
          <w:b/>
          <w:sz w:val="72"/>
          <w:szCs w:val="72"/>
        </w:rPr>
      </w:pPr>
    </w:p>
    <w:p w:rsidR="00CA18C8" w:rsidRDefault="00CA18C8" w:rsidP="00CA18C8">
      <w:pPr>
        <w:jc w:val="center"/>
        <w:rPr>
          <w:b/>
          <w:sz w:val="72"/>
          <w:szCs w:val="72"/>
        </w:rPr>
      </w:pPr>
    </w:p>
    <w:p w:rsidR="00CA18C8" w:rsidRDefault="00CA18C8" w:rsidP="00CA18C8">
      <w:pPr>
        <w:jc w:val="center"/>
        <w:rPr>
          <w:b/>
          <w:sz w:val="72"/>
          <w:szCs w:val="72"/>
        </w:rPr>
      </w:pPr>
      <w:r w:rsidRPr="004D2D59">
        <w:rPr>
          <w:b/>
          <w:sz w:val="72"/>
          <w:szCs w:val="72"/>
        </w:rPr>
        <w:t xml:space="preserve">DOCUMENTO </w:t>
      </w:r>
      <w:proofErr w:type="spellStart"/>
      <w:r w:rsidRPr="004D2D59">
        <w:rPr>
          <w:b/>
          <w:sz w:val="72"/>
          <w:szCs w:val="72"/>
        </w:rPr>
        <w:t>DI</w:t>
      </w:r>
      <w:proofErr w:type="spellEnd"/>
      <w:r w:rsidRPr="004D2D59">
        <w:rPr>
          <w:b/>
          <w:sz w:val="72"/>
          <w:szCs w:val="72"/>
        </w:rPr>
        <w:t xml:space="preserve"> VALUTAZIONE DEI RISCHI</w:t>
      </w:r>
    </w:p>
    <w:p w:rsidR="00CA18C8" w:rsidRPr="00780F8B" w:rsidRDefault="00CA18C8" w:rsidP="00CA18C8">
      <w:pPr>
        <w:jc w:val="center"/>
        <w:rPr>
          <w:b/>
          <w:i/>
          <w:sz w:val="32"/>
          <w:szCs w:val="32"/>
        </w:rPr>
      </w:pPr>
      <w:r>
        <w:rPr>
          <w:b/>
          <w:i/>
          <w:sz w:val="32"/>
          <w:szCs w:val="32"/>
        </w:rPr>
        <w:t>Anno scolastico 2016-17</w:t>
      </w:r>
    </w:p>
    <w:p w:rsidR="00CA18C8" w:rsidRDefault="00CA18C8" w:rsidP="00CA18C8">
      <w:pPr>
        <w:jc w:val="center"/>
        <w:rPr>
          <w:b/>
          <w:sz w:val="40"/>
          <w:szCs w:val="40"/>
        </w:rPr>
      </w:pPr>
    </w:p>
    <w:p w:rsidR="00CA18C8" w:rsidRDefault="00CA18C8" w:rsidP="00CA18C8">
      <w:pPr>
        <w:jc w:val="center"/>
        <w:rPr>
          <w:b/>
          <w:sz w:val="40"/>
          <w:szCs w:val="40"/>
        </w:rPr>
      </w:pPr>
    </w:p>
    <w:p w:rsidR="00CA18C8" w:rsidRDefault="00CA18C8" w:rsidP="00CA18C8">
      <w:pPr>
        <w:jc w:val="center"/>
        <w:rPr>
          <w:b/>
          <w:sz w:val="40"/>
          <w:szCs w:val="40"/>
        </w:rPr>
      </w:pPr>
    </w:p>
    <w:p w:rsidR="00CA18C8" w:rsidRDefault="00CA18C8" w:rsidP="00CA18C8">
      <w:pPr>
        <w:jc w:val="center"/>
        <w:rPr>
          <w:b/>
          <w:sz w:val="40"/>
          <w:szCs w:val="40"/>
        </w:rPr>
      </w:pPr>
    </w:p>
    <w:p w:rsidR="00CA18C8" w:rsidRDefault="00CA18C8" w:rsidP="00CA18C8">
      <w:pPr>
        <w:jc w:val="center"/>
        <w:rPr>
          <w:b/>
          <w:sz w:val="40"/>
          <w:szCs w:val="40"/>
        </w:rPr>
      </w:pPr>
    </w:p>
    <w:p w:rsidR="00CA18C8" w:rsidRDefault="00CA18C8" w:rsidP="00CA18C8">
      <w:pPr>
        <w:jc w:val="center"/>
        <w:rPr>
          <w:b/>
          <w:sz w:val="40"/>
          <w:szCs w:val="40"/>
        </w:rPr>
      </w:pPr>
    </w:p>
    <w:p w:rsidR="00CA18C8" w:rsidRDefault="00CA18C8" w:rsidP="00CA18C8">
      <w:pPr>
        <w:jc w:val="center"/>
        <w:rPr>
          <w:b/>
          <w:sz w:val="40"/>
          <w:szCs w:val="40"/>
        </w:rPr>
      </w:pPr>
      <w:r>
        <w:rPr>
          <w:b/>
          <w:sz w:val="40"/>
          <w:szCs w:val="40"/>
        </w:rPr>
        <w:t xml:space="preserve">plesso scolastico: </w:t>
      </w:r>
    </w:p>
    <w:p w:rsidR="00CA18C8" w:rsidRDefault="00CA18C8" w:rsidP="00CA18C8">
      <w:pPr>
        <w:jc w:val="center"/>
        <w:rPr>
          <w:b/>
          <w:sz w:val="40"/>
          <w:szCs w:val="40"/>
        </w:rPr>
      </w:pPr>
      <w:r>
        <w:rPr>
          <w:b/>
          <w:sz w:val="40"/>
          <w:szCs w:val="40"/>
        </w:rPr>
        <w:t xml:space="preserve">Scuola Media Statale “Leonardo da Vinci” viale </w:t>
      </w:r>
      <w:proofErr w:type="spellStart"/>
      <w:r>
        <w:rPr>
          <w:b/>
          <w:sz w:val="40"/>
          <w:szCs w:val="40"/>
        </w:rPr>
        <w:t>xxv</w:t>
      </w:r>
      <w:proofErr w:type="spellEnd"/>
      <w:r>
        <w:rPr>
          <w:b/>
          <w:sz w:val="40"/>
          <w:szCs w:val="40"/>
        </w:rPr>
        <w:t xml:space="preserve"> Aprile </w:t>
      </w:r>
      <w:proofErr w:type="spellStart"/>
      <w:r>
        <w:rPr>
          <w:b/>
          <w:sz w:val="40"/>
          <w:szCs w:val="40"/>
        </w:rPr>
        <w:t>Colleferro</w:t>
      </w:r>
      <w:proofErr w:type="spellEnd"/>
      <w:r>
        <w:rPr>
          <w:b/>
          <w:sz w:val="40"/>
          <w:szCs w:val="40"/>
        </w:rPr>
        <w:t xml:space="preserve"> (Roma)</w:t>
      </w:r>
    </w:p>
    <w:p w:rsidR="00CA18C8" w:rsidRDefault="00CA18C8" w:rsidP="00CA18C8">
      <w:pPr>
        <w:jc w:val="center"/>
        <w:rPr>
          <w:b/>
          <w:sz w:val="40"/>
          <w:szCs w:val="40"/>
        </w:rPr>
      </w:pPr>
    </w:p>
    <w:p w:rsidR="00CA18C8" w:rsidRDefault="00CA18C8" w:rsidP="00CA18C8">
      <w:pPr>
        <w:rPr>
          <w:b/>
          <w:sz w:val="28"/>
          <w:szCs w:val="28"/>
        </w:rPr>
      </w:pPr>
      <w:r>
        <w:rPr>
          <w:b/>
          <w:sz w:val="28"/>
          <w:szCs w:val="28"/>
        </w:rPr>
        <w:t>Indice:</w:t>
      </w:r>
    </w:p>
    <w:p w:rsidR="00CA18C8" w:rsidRDefault="00CA18C8" w:rsidP="00CA18C8">
      <w:pPr>
        <w:rPr>
          <w:b/>
          <w:sz w:val="28"/>
          <w:szCs w:val="28"/>
        </w:rPr>
      </w:pPr>
      <w:r>
        <w:rPr>
          <w:b/>
          <w:sz w:val="28"/>
          <w:szCs w:val="28"/>
        </w:rPr>
        <w:t>pag.1  : organigramma aziendale</w:t>
      </w:r>
    </w:p>
    <w:p w:rsidR="00CA18C8" w:rsidRDefault="00CA18C8" w:rsidP="00CA18C8">
      <w:pPr>
        <w:rPr>
          <w:b/>
          <w:sz w:val="28"/>
          <w:szCs w:val="28"/>
        </w:rPr>
      </w:pPr>
      <w:r>
        <w:rPr>
          <w:b/>
          <w:sz w:val="28"/>
          <w:szCs w:val="28"/>
        </w:rPr>
        <w:t>pag.2-5: criteri di valutazione dei rischi</w:t>
      </w:r>
    </w:p>
    <w:p w:rsidR="00CA18C8" w:rsidRDefault="00CA18C8" w:rsidP="00CA18C8">
      <w:pPr>
        <w:rPr>
          <w:b/>
          <w:sz w:val="28"/>
          <w:szCs w:val="28"/>
        </w:rPr>
      </w:pPr>
      <w:r>
        <w:rPr>
          <w:b/>
          <w:sz w:val="28"/>
          <w:szCs w:val="28"/>
        </w:rPr>
        <w:t>pag. 6: valutazione rischi relativi ad attività didattica</w:t>
      </w:r>
    </w:p>
    <w:p w:rsidR="00CA18C8" w:rsidRDefault="00CA18C8" w:rsidP="00CA18C8">
      <w:pPr>
        <w:rPr>
          <w:b/>
          <w:sz w:val="28"/>
          <w:szCs w:val="28"/>
        </w:rPr>
      </w:pPr>
      <w:r>
        <w:rPr>
          <w:b/>
          <w:sz w:val="28"/>
          <w:szCs w:val="28"/>
        </w:rPr>
        <w:t>pag.7-8: valutazione rischi relativi ad attività collaboratore scolastico</w:t>
      </w:r>
    </w:p>
    <w:p w:rsidR="00CA18C8" w:rsidRDefault="00CA18C8" w:rsidP="00CA18C8">
      <w:pPr>
        <w:rPr>
          <w:b/>
          <w:sz w:val="28"/>
          <w:szCs w:val="28"/>
        </w:rPr>
      </w:pPr>
      <w:r>
        <w:rPr>
          <w:b/>
          <w:sz w:val="28"/>
          <w:szCs w:val="28"/>
        </w:rPr>
        <w:t>pag. 9: valutazione rischi relativi ad attività di impiegato</w:t>
      </w:r>
    </w:p>
    <w:p w:rsidR="00CA18C8" w:rsidRDefault="00CA18C8" w:rsidP="00CA18C8">
      <w:pPr>
        <w:rPr>
          <w:b/>
          <w:sz w:val="28"/>
          <w:szCs w:val="28"/>
        </w:rPr>
      </w:pPr>
      <w:r>
        <w:rPr>
          <w:b/>
          <w:sz w:val="28"/>
          <w:szCs w:val="28"/>
        </w:rPr>
        <w:t>pag. 10-16: valutazioni rischi strutture</w:t>
      </w:r>
    </w:p>
    <w:p w:rsidR="00CA18C8" w:rsidRDefault="00CA18C8" w:rsidP="00CA18C8">
      <w:pPr>
        <w:rPr>
          <w:b/>
          <w:sz w:val="28"/>
          <w:szCs w:val="28"/>
        </w:rPr>
      </w:pPr>
      <w:r>
        <w:rPr>
          <w:b/>
          <w:sz w:val="28"/>
          <w:szCs w:val="28"/>
        </w:rPr>
        <w:t>pag. 17: gestione emergenza</w:t>
      </w:r>
    </w:p>
    <w:p w:rsidR="00CA18C8" w:rsidRDefault="00CA18C8" w:rsidP="00CA18C8">
      <w:pPr>
        <w:rPr>
          <w:b/>
          <w:sz w:val="28"/>
          <w:szCs w:val="28"/>
        </w:rPr>
      </w:pPr>
      <w:r>
        <w:rPr>
          <w:b/>
          <w:sz w:val="28"/>
          <w:szCs w:val="28"/>
        </w:rPr>
        <w:t xml:space="preserve">pag. 18: approvazione </w:t>
      </w:r>
      <w:proofErr w:type="spellStart"/>
      <w:r>
        <w:rPr>
          <w:b/>
          <w:sz w:val="28"/>
          <w:szCs w:val="28"/>
        </w:rPr>
        <w:t>D.V.R.</w:t>
      </w:r>
      <w:proofErr w:type="spellEnd"/>
    </w:p>
    <w:p w:rsidR="00CA18C8" w:rsidRDefault="00CA18C8" w:rsidP="00CA18C8">
      <w:pPr>
        <w:rPr>
          <w:b/>
          <w:sz w:val="28"/>
          <w:szCs w:val="28"/>
        </w:rPr>
      </w:pPr>
    </w:p>
    <w:p w:rsidR="00CA18C8" w:rsidRDefault="00CA18C8" w:rsidP="00CA18C8">
      <w:pPr>
        <w:rPr>
          <w:b/>
          <w:sz w:val="28"/>
          <w:szCs w:val="28"/>
        </w:rPr>
      </w:pPr>
    </w:p>
    <w:p w:rsidR="00CA18C8" w:rsidRDefault="00CA18C8" w:rsidP="00CA18C8">
      <w:pPr>
        <w:rPr>
          <w:b/>
          <w:sz w:val="28"/>
          <w:szCs w:val="28"/>
        </w:rPr>
      </w:pPr>
    </w:p>
    <w:p w:rsidR="00CA18C8" w:rsidRDefault="00CA18C8" w:rsidP="00CA18C8">
      <w:pPr>
        <w:rPr>
          <w:b/>
          <w:sz w:val="28"/>
          <w:szCs w:val="28"/>
        </w:rPr>
      </w:pPr>
    </w:p>
    <w:p w:rsidR="00CA18C8" w:rsidRDefault="00CA18C8" w:rsidP="00CA18C8">
      <w:pPr>
        <w:rPr>
          <w:b/>
          <w:sz w:val="28"/>
          <w:szCs w:val="28"/>
        </w:rPr>
      </w:pPr>
    </w:p>
    <w:p w:rsidR="00CA18C8" w:rsidRDefault="00CA18C8" w:rsidP="00CA18C8">
      <w:pPr>
        <w:rPr>
          <w:b/>
          <w:sz w:val="28"/>
          <w:szCs w:val="28"/>
        </w:rPr>
      </w:pPr>
    </w:p>
    <w:p w:rsidR="00CA18C8" w:rsidRDefault="00CA18C8" w:rsidP="00CA18C8">
      <w:pPr>
        <w:rPr>
          <w:b/>
          <w:sz w:val="28"/>
          <w:szCs w:val="28"/>
        </w:rPr>
      </w:pPr>
    </w:p>
    <w:p w:rsidR="00CA18C8" w:rsidRDefault="00CA18C8" w:rsidP="00CA18C8">
      <w:pPr>
        <w:rPr>
          <w:b/>
          <w:sz w:val="28"/>
          <w:szCs w:val="28"/>
        </w:rPr>
      </w:pPr>
    </w:p>
    <w:p w:rsidR="00CA18C8" w:rsidRDefault="00CA18C8" w:rsidP="00CA18C8">
      <w:pPr>
        <w:rPr>
          <w:b/>
          <w:sz w:val="28"/>
          <w:szCs w:val="28"/>
        </w:rPr>
      </w:pPr>
    </w:p>
    <w:p w:rsidR="00CA18C8" w:rsidRDefault="00CA18C8" w:rsidP="00CA18C8">
      <w:pPr>
        <w:rPr>
          <w:b/>
          <w:sz w:val="28"/>
          <w:szCs w:val="28"/>
        </w:rPr>
      </w:pPr>
    </w:p>
    <w:p w:rsidR="00CA18C8" w:rsidRDefault="00CA18C8" w:rsidP="00CA18C8">
      <w:pPr>
        <w:rPr>
          <w:b/>
          <w:sz w:val="28"/>
          <w:szCs w:val="28"/>
        </w:rPr>
      </w:pPr>
    </w:p>
    <w:p w:rsidR="00CA18C8" w:rsidRDefault="00CA18C8" w:rsidP="00CA18C8">
      <w:pPr>
        <w:rPr>
          <w:b/>
          <w:sz w:val="28"/>
          <w:szCs w:val="28"/>
        </w:rPr>
      </w:pPr>
    </w:p>
    <w:p w:rsidR="00CA18C8" w:rsidRDefault="00CA18C8" w:rsidP="00CA18C8">
      <w:pPr>
        <w:rPr>
          <w:b/>
          <w:sz w:val="28"/>
          <w:szCs w:val="28"/>
        </w:rPr>
      </w:pPr>
    </w:p>
    <w:p w:rsidR="00CA18C8" w:rsidRDefault="00CA18C8" w:rsidP="00CA18C8">
      <w:pPr>
        <w:rPr>
          <w:b/>
          <w:sz w:val="28"/>
          <w:szCs w:val="28"/>
        </w:rPr>
      </w:pPr>
    </w:p>
    <w:p w:rsidR="00CA18C8" w:rsidRDefault="00CA18C8" w:rsidP="00CA18C8">
      <w:pPr>
        <w:rPr>
          <w:b/>
          <w:sz w:val="28"/>
          <w:szCs w:val="28"/>
        </w:rPr>
      </w:pPr>
    </w:p>
    <w:p w:rsidR="00CA18C8" w:rsidRPr="000B7B58" w:rsidRDefault="00CA18C8" w:rsidP="00CA18C8">
      <w:pPr>
        <w:rPr>
          <w:b/>
          <w:sz w:val="36"/>
          <w:szCs w:val="36"/>
        </w:rPr>
      </w:pPr>
      <w:r w:rsidRPr="000B7B58">
        <w:rPr>
          <w:b/>
          <w:sz w:val="36"/>
          <w:szCs w:val="36"/>
        </w:rPr>
        <w:t>Organigramma aziendale:</w:t>
      </w:r>
    </w:p>
    <w:p w:rsidR="00CA18C8" w:rsidRDefault="00CA18C8" w:rsidP="00CA18C8">
      <w:pPr>
        <w:rPr>
          <w:b/>
          <w:sz w:val="28"/>
          <w:szCs w:val="28"/>
        </w:rPr>
      </w:pPr>
      <w:r>
        <w:rPr>
          <w:b/>
          <w:sz w:val="28"/>
          <w:szCs w:val="28"/>
        </w:rPr>
        <w:t>datore di lavoro: dott.ssa Antonella Romani</w:t>
      </w:r>
    </w:p>
    <w:p w:rsidR="00CA18C8" w:rsidRDefault="00CA18C8" w:rsidP="00CA18C8">
      <w:pPr>
        <w:rPr>
          <w:b/>
          <w:sz w:val="28"/>
          <w:szCs w:val="28"/>
        </w:rPr>
      </w:pPr>
      <w:proofErr w:type="spellStart"/>
      <w:r>
        <w:rPr>
          <w:b/>
          <w:sz w:val="28"/>
          <w:szCs w:val="28"/>
        </w:rPr>
        <w:t>R.S.P.P.</w:t>
      </w:r>
      <w:proofErr w:type="spellEnd"/>
      <w:r>
        <w:rPr>
          <w:b/>
          <w:sz w:val="28"/>
          <w:szCs w:val="28"/>
        </w:rPr>
        <w:t xml:space="preserve">: prof.  Silvio </w:t>
      </w:r>
      <w:proofErr w:type="spellStart"/>
      <w:r>
        <w:rPr>
          <w:b/>
          <w:sz w:val="28"/>
          <w:szCs w:val="28"/>
        </w:rPr>
        <w:t>Negrin</w:t>
      </w:r>
      <w:proofErr w:type="spellEnd"/>
    </w:p>
    <w:p w:rsidR="00CA18C8" w:rsidRDefault="00CA18C8" w:rsidP="00CA18C8">
      <w:pPr>
        <w:rPr>
          <w:b/>
          <w:sz w:val="28"/>
          <w:szCs w:val="28"/>
        </w:rPr>
      </w:pPr>
      <w:r>
        <w:rPr>
          <w:b/>
          <w:sz w:val="28"/>
          <w:szCs w:val="28"/>
        </w:rPr>
        <w:t>medico competente: non nominato</w:t>
      </w:r>
    </w:p>
    <w:p w:rsidR="00CA18C8" w:rsidRDefault="00CA18C8" w:rsidP="00CA18C8">
      <w:pPr>
        <w:rPr>
          <w:b/>
          <w:sz w:val="28"/>
          <w:szCs w:val="28"/>
        </w:rPr>
      </w:pPr>
      <w:proofErr w:type="spellStart"/>
      <w:r>
        <w:rPr>
          <w:b/>
          <w:sz w:val="28"/>
          <w:szCs w:val="28"/>
        </w:rPr>
        <w:t>R.L.S.</w:t>
      </w:r>
      <w:proofErr w:type="spellEnd"/>
      <w:r>
        <w:rPr>
          <w:b/>
          <w:sz w:val="28"/>
          <w:szCs w:val="28"/>
        </w:rPr>
        <w:t xml:space="preserve">: prof.ssa  Patrizia </w:t>
      </w:r>
      <w:proofErr w:type="spellStart"/>
      <w:r>
        <w:rPr>
          <w:b/>
          <w:sz w:val="28"/>
          <w:szCs w:val="28"/>
        </w:rPr>
        <w:t>Quattrociocchi</w:t>
      </w:r>
      <w:proofErr w:type="spellEnd"/>
    </w:p>
    <w:p w:rsidR="00CA18C8" w:rsidRDefault="00CA18C8" w:rsidP="00CA18C8">
      <w:pPr>
        <w:rPr>
          <w:b/>
          <w:sz w:val="28"/>
          <w:szCs w:val="28"/>
        </w:rPr>
      </w:pPr>
    </w:p>
    <w:p w:rsidR="00CA18C8" w:rsidRPr="00EB6067" w:rsidRDefault="00CA18C8" w:rsidP="00CA18C8">
      <w:pPr>
        <w:rPr>
          <w:b/>
          <w:sz w:val="36"/>
          <w:szCs w:val="36"/>
        </w:rPr>
      </w:pPr>
      <w:r w:rsidRPr="00EB6067">
        <w:rPr>
          <w:b/>
          <w:sz w:val="36"/>
          <w:szCs w:val="36"/>
        </w:rPr>
        <w:t>Mansionario aziendale:</w:t>
      </w:r>
    </w:p>
    <w:p w:rsidR="00CA18C8" w:rsidRDefault="00CA18C8" w:rsidP="00CA18C8">
      <w:pPr>
        <w:rPr>
          <w:b/>
          <w:sz w:val="28"/>
          <w:szCs w:val="28"/>
        </w:rPr>
      </w:pPr>
      <w:r>
        <w:rPr>
          <w:b/>
          <w:sz w:val="28"/>
          <w:szCs w:val="28"/>
        </w:rPr>
        <w:t xml:space="preserve">responsabile di plesso : prof.ssa Fiorella </w:t>
      </w:r>
      <w:proofErr w:type="spellStart"/>
      <w:r>
        <w:rPr>
          <w:b/>
          <w:sz w:val="28"/>
          <w:szCs w:val="28"/>
        </w:rPr>
        <w:t>Colaiacomo</w:t>
      </w:r>
      <w:proofErr w:type="spellEnd"/>
    </w:p>
    <w:p w:rsidR="00CA18C8" w:rsidRPr="00EB6067" w:rsidRDefault="00CA18C8" w:rsidP="00CA18C8">
      <w:pPr>
        <w:rPr>
          <w:b/>
          <w:sz w:val="36"/>
          <w:szCs w:val="36"/>
        </w:rPr>
      </w:pPr>
      <w:r>
        <w:rPr>
          <w:b/>
          <w:sz w:val="36"/>
          <w:szCs w:val="36"/>
        </w:rPr>
        <w:t xml:space="preserve">personale docente: </w:t>
      </w:r>
      <w:proofErr w:type="spellStart"/>
      <w:r>
        <w:rPr>
          <w:b/>
          <w:sz w:val="36"/>
          <w:szCs w:val="36"/>
        </w:rPr>
        <w:t>n°</w:t>
      </w:r>
      <w:proofErr w:type="spellEnd"/>
      <w:r>
        <w:rPr>
          <w:b/>
          <w:sz w:val="36"/>
          <w:szCs w:val="36"/>
        </w:rPr>
        <w:t xml:space="preserve"> 62</w:t>
      </w:r>
    </w:p>
    <w:p w:rsidR="00CA18C8" w:rsidRDefault="00CA18C8" w:rsidP="00CA18C8">
      <w:pPr>
        <w:rPr>
          <w:b/>
          <w:i/>
          <w:sz w:val="28"/>
          <w:szCs w:val="28"/>
        </w:rPr>
      </w:pPr>
      <w:r>
        <w:rPr>
          <w:b/>
          <w:sz w:val="28"/>
          <w:szCs w:val="28"/>
        </w:rPr>
        <w:t xml:space="preserve">compiti: </w:t>
      </w:r>
      <w:r>
        <w:rPr>
          <w:b/>
          <w:i/>
          <w:sz w:val="28"/>
          <w:szCs w:val="28"/>
        </w:rPr>
        <w:t>svolgimento attività didattiche e ricreative</w:t>
      </w:r>
    </w:p>
    <w:p w:rsidR="00CA18C8" w:rsidRPr="00EB6067" w:rsidRDefault="00CA18C8" w:rsidP="00CA18C8">
      <w:pPr>
        <w:rPr>
          <w:b/>
          <w:sz w:val="36"/>
          <w:szCs w:val="36"/>
        </w:rPr>
      </w:pPr>
      <w:r w:rsidRPr="00EB6067">
        <w:rPr>
          <w:b/>
          <w:sz w:val="36"/>
          <w:szCs w:val="36"/>
        </w:rPr>
        <w:t>collaboratori scolastici: n°6</w:t>
      </w:r>
    </w:p>
    <w:p w:rsidR="00CA18C8" w:rsidRDefault="00CA18C8" w:rsidP="00CA18C8">
      <w:pPr>
        <w:rPr>
          <w:b/>
          <w:i/>
          <w:sz w:val="28"/>
          <w:szCs w:val="28"/>
        </w:rPr>
      </w:pPr>
      <w:r>
        <w:rPr>
          <w:b/>
          <w:sz w:val="28"/>
          <w:szCs w:val="28"/>
        </w:rPr>
        <w:t>compiti:</w:t>
      </w:r>
      <w:r>
        <w:rPr>
          <w:b/>
          <w:i/>
          <w:sz w:val="28"/>
          <w:szCs w:val="28"/>
        </w:rPr>
        <w:t>manutenzione e pulizia dell’edificio scolastico</w:t>
      </w:r>
    </w:p>
    <w:p w:rsidR="00CA18C8" w:rsidRPr="00EB6067" w:rsidRDefault="00CA18C8" w:rsidP="00CA18C8">
      <w:pPr>
        <w:rPr>
          <w:b/>
          <w:sz w:val="36"/>
          <w:szCs w:val="36"/>
        </w:rPr>
      </w:pPr>
      <w:r>
        <w:rPr>
          <w:b/>
          <w:sz w:val="36"/>
          <w:szCs w:val="36"/>
        </w:rPr>
        <w:t>impiegati (</w:t>
      </w:r>
      <w:r>
        <w:rPr>
          <w:b/>
          <w:sz w:val="28"/>
          <w:szCs w:val="28"/>
        </w:rPr>
        <w:t xml:space="preserve">presenza saltuaria, orario non stabilito): </w:t>
      </w:r>
      <w:proofErr w:type="spellStart"/>
      <w:r>
        <w:rPr>
          <w:b/>
          <w:sz w:val="36"/>
          <w:szCs w:val="36"/>
        </w:rPr>
        <w:t>n°</w:t>
      </w:r>
      <w:proofErr w:type="spellEnd"/>
      <w:r>
        <w:rPr>
          <w:b/>
          <w:sz w:val="36"/>
          <w:szCs w:val="36"/>
        </w:rPr>
        <w:t xml:space="preserve"> 3 (</w:t>
      </w:r>
      <w:proofErr w:type="spellStart"/>
      <w:r>
        <w:rPr>
          <w:b/>
          <w:sz w:val="36"/>
          <w:szCs w:val="36"/>
        </w:rPr>
        <w:t>max</w:t>
      </w:r>
      <w:proofErr w:type="spellEnd"/>
      <w:r>
        <w:rPr>
          <w:b/>
          <w:sz w:val="36"/>
          <w:szCs w:val="36"/>
        </w:rPr>
        <w:t>)</w:t>
      </w:r>
    </w:p>
    <w:p w:rsidR="00CA18C8" w:rsidRDefault="00CA18C8" w:rsidP="00CA18C8">
      <w:pPr>
        <w:rPr>
          <w:b/>
          <w:i/>
          <w:sz w:val="28"/>
          <w:szCs w:val="28"/>
        </w:rPr>
      </w:pPr>
      <w:r>
        <w:rPr>
          <w:b/>
          <w:sz w:val="28"/>
          <w:szCs w:val="28"/>
        </w:rPr>
        <w:t xml:space="preserve">compiti: </w:t>
      </w:r>
      <w:r>
        <w:rPr>
          <w:b/>
          <w:i/>
          <w:sz w:val="28"/>
          <w:szCs w:val="28"/>
        </w:rPr>
        <w:t>utilizzo di videoterminali-attività di ufficio</w:t>
      </w:r>
    </w:p>
    <w:p w:rsidR="00CA18C8" w:rsidRDefault="00CA18C8" w:rsidP="00CA18C8">
      <w:pPr>
        <w:rPr>
          <w:b/>
          <w:sz w:val="36"/>
          <w:szCs w:val="36"/>
        </w:rPr>
      </w:pPr>
      <w:proofErr w:type="spellStart"/>
      <w:r>
        <w:rPr>
          <w:b/>
          <w:sz w:val="36"/>
          <w:szCs w:val="36"/>
        </w:rPr>
        <w:t>a.e.c.</w:t>
      </w:r>
      <w:proofErr w:type="spellEnd"/>
      <w:r>
        <w:rPr>
          <w:b/>
          <w:sz w:val="36"/>
          <w:szCs w:val="36"/>
        </w:rPr>
        <w:t xml:space="preserve">: </w:t>
      </w:r>
      <w:proofErr w:type="spellStart"/>
      <w:r>
        <w:rPr>
          <w:b/>
          <w:sz w:val="36"/>
          <w:szCs w:val="36"/>
        </w:rPr>
        <w:t>n°</w:t>
      </w:r>
      <w:proofErr w:type="spellEnd"/>
      <w:r>
        <w:rPr>
          <w:b/>
          <w:sz w:val="36"/>
          <w:szCs w:val="36"/>
        </w:rPr>
        <w:t xml:space="preserve"> 4</w:t>
      </w:r>
    </w:p>
    <w:p w:rsidR="00CA18C8" w:rsidRPr="00CA18C8" w:rsidRDefault="00CA18C8" w:rsidP="00CA18C8">
      <w:pPr>
        <w:rPr>
          <w:b/>
          <w:i/>
          <w:sz w:val="28"/>
          <w:szCs w:val="28"/>
        </w:rPr>
      </w:pPr>
      <w:r>
        <w:rPr>
          <w:b/>
          <w:sz w:val="28"/>
          <w:szCs w:val="28"/>
        </w:rPr>
        <w:t>compiti:</w:t>
      </w:r>
      <w:r>
        <w:rPr>
          <w:b/>
          <w:i/>
          <w:sz w:val="28"/>
          <w:szCs w:val="28"/>
        </w:rPr>
        <w:t xml:space="preserve"> assistenza disabili</w:t>
      </w:r>
    </w:p>
    <w:p w:rsidR="00CA18C8" w:rsidRDefault="00CA18C8" w:rsidP="00CA18C8">
      <w:pPr>
        <w:rPr>
          <w:b/>
          <w:i/>
          <w:sz w:val="28"/>
          <w:szCs w:val="28"/>
        </w:rPr>
      </w:pPr>
    </w:p>
    <w:p w:rsidR="00CA18C8" w:rsidRPr="000B7B58" w:rsidRDefault="00CA18C8" w:rsidP="00CA18C8">
      <w:pPr>
        <w:rPr>
          <w:b/>
          <w:sz w:val="28"/>
          <w:szCs w:val="28"/>
        </w:rPr>
      </w:pPr>
      <w:r>
        <w:rPr>
          <w:b/>
          <w:sz w:val="36"/>
          <w:szCs w:val="36"/>
        </w:rPr>
        <w:t xml:space="preserve">alunni: </w:t>
      </w:r>
      <w:proofErr w:type="spellStart"/>
      <w:r>
        <w:rPr>
          <w:b/>
          <w:sz w:val="36"/>
          <w:szCs w:val="36"/>
        </w:rPr>
        <w:t>n°</w:t>
      </w:r>
      <w:proofErr w:type="spellEnd"/>
      <w:r>
        <w:rPr>
          <w:b/>
          <w:sz w:val="36"/>
          <w:szCs w:val="36"/>
        </w:rPr>
        <w:t xml:space="preserve"> 583 – 25 classi</w:t>
      </w:r>
    </w:p>
    <w:p w:rsidR="00CA18C8" w:rsidRDefault="00CA18C8" w:rsidP="00CA18C8">
      <w:pPr>
        <w:rPr>
          <w:b/>
          <w:sz w:val="36"/>
          <w:szCs w:val="36"/>
        </w:rPr>
      </w:pPr>
      <w:r>
        <w:rPr>
          <w:b/>
          <w:sz w:val="36"/>
          <w:szCs w:val="36"/>
        </w:rPr>
        <w:t xml:space="preserve">                                                                                               </w:t>
      </w:r>
      <w:bookmarkStart w:id="0" w:name="_Toc62453936"/>
      <w:bookmarkStart w:id="1" w:name="_Toc73444774"/>
    </w:p>
    <w:p w:rsidR="00CA18C8" w:rsidRPr="000B7B58" w:rsidRDefault="00CA18C8" w:rsidP="00CA18C8">
      <w:pPr>
        <w:rPr>
          <w:b/>
          <w:sz w:val="24"/>
          <w:szCs w:val="24"/>
        </w:rPr>
      </w:pPr>
      <w:r w:rsidRPr="000B7B58">
        <w:rPr>
          <w:b/>
          <w:sz w:val="24"/>
          <w:szCs w:val="24"/>
        </w:rPr>
        <w:t xml:space="preserve">                                                                                                                                         </w:t>
      </w:r>
      <w:r>
        <w:rPr>
          <w:b/>
          <w:sz w:val="24"/>
          <w:szCs w:val="24"/>
        </w:rPr>
        <w:t xml:space="preserve">                        </w:t>
      </w:r>
      <w:r w:rsidRPr="000B7B58">
        <w:rPr>
          <w:b/>
          <w:sz w:val="24"/>
          <w:szCs w:val="24"/>
        </w:rPr>
        <w:t xml:space="preserve">  pag.1</w:t>
      </w:r>
    </w:p>
    <w:p w:rsidR="00CA18C8" w:rsidRDefault="00CA18C8" w:rsidP="00CA18C8">
      <w:pPr>
        <w:jc w:val="right"/>
        <w:rPr>
          <w:b/>
          <w:sz w:val="36"/>
          <w:szCs w:val="36"/>
        </w:rPr>
      </w:pPr>
    </w:p>
    <w:p w:rsidR="00CA18C8" w:rsidRDefault="00CA18C8" w:rsidP="00CA18C8">
      <w:pPr>
        <w:rPr>
          <w:rFonts w:ascii="Calibri" w:hAnsi="Calibri" w:cs="Calibri"/>
          <w:b/>
          <w:color w:val="000080"/>
          <w:szCs w:val="24"/>
        </w:rPr>
      </w:pPr>
    </w:p>
    <w:p w:rsidR="00CA18C8" w:rsidRDefault="00CA18C8" w:rsidP="00CA18C8">
      <w:pPr>
        <w:rPr>
          <w:rFonts w:ascii="Calibri" w:hAnsi="Calibri" w:cs="Calibri"/>
          <w:b/>
          <w:color w:val="000080"/>
          <w:szCs w:val="24"/>
        </w:rPr>
      </w:pPr>
    </w:p>
    <w:p w:rsidR="00CA18C8" w:rsidRPr="00A2297F" w:rsidRDefault="00CA18C8" w:rsidP="00CA18C8">
      <w:pPr>
        <w:rPr>
          <w:b/>
          <w:sz w:val="28"/>
          <w:szCs w:val="28"/>
        </w:rPr>
      </w:pPr>
      <w:r w:rsidRPr="00334B71">
        <w:rPr>
          <w:rFonts w:ascii="Calibri" w:hAnsi="Calibri" w:cs="Calibri"/>
          <w:b/>
          <w:color w:val="000080"/>
          <w:szCs w:val="24"/>
        </w:rPr>
        <w:t xml:space="preserve">CRITERI </w:t>
      </w:r>
      <w:proofErr w:type="spellStart"/>
      <w:r w:rsidRPr="00334B71">
        <w:rPr>
          <w:rFonts w:ascii="Calibri" w:hAnsi="Calibri" w:cs="Calibri"/>
          <w:b/>
          <w:color w:val="000080"/>
          <w:szCs w:val="24"/>
        </w:rPr>
        <w:t>DI</w:t>
      </w:r>
      <w:proofErr w:type="spellEnd"/>
      <w:r w:rsidRPr="00334B71">
        <w:rPr>
          <w:rFonts w:ascii="Calibri" w:hAnsi="Calibri" w:cs="Calibri"/>
          <w:b/>
          <w:color w:val="000080"/>
          <w:szCs w:val="24"/>
        </w:rPr>
        <w:t xml:space="preserve"> VALUTAZIONE</w:t>
      </w:r>
      <w:bookmarkEnd w:id="0"/>
      <w:bookmarkEnd w:id="1"/>
    </w:p>
    <w:p w:rsidR="00CA18C8" w:rsidRPr="00334B71" w:rsidRDefault="00CA18C8" w:rsidP="00CA18C8">
      <w:pPr>
        <w:ind w:right="282"/>
        <w:jc w:val="both"/>
        <w:rPr>
          <w:rFonts w:ascii="Calibri" w:eastAsia="Calibri" w:hAnsi="Calibri" w:cs="Calibri"/>
          <w:b/>
          <w:sz w:val="24"/>
          <w:szCs w:val="24"/>
        </w:rPr>
      </w:pPr>
    </w:p>
    <w:p w:rsidR="00CA18C8" w:rsidRPr="00334B71" w:rsidRDefault="00CA18C8" w:rsidP="00CA18C8">
      <w:pPr>
        <w:ind w:right="397"/>
        <w:rPr>
          <w:rFonts w:ascii="Calibri" w:eastAsia="Calibri" w:hAnsi="Calibri" w:cs="Calibri"/>
          <w:b/>
          <w:sz w:val="24"/>
          <w:szCs w:val="24"/>
        </w:rPr>
      </w:pPr>
      <w:r w:rsidRPr="00334B71">
        <w:rPr>
          <w:rFonts w:ascii="Calibri" w:eastAsia="Calibri" w:hAnsi="Calibri" w:cs="Calibri"/>
          <w:b/>
          <w:sz w:val="24"/>
          <w:szCs w:val="24"/>
        </w:rPr>
        <w:t>La valutazione dei rischi si è articolata attraverso le seguenti fasi:</w:t>
      </w:r>
    </w:p>
    <w:p w:rsidR="00CA18C8" w:rsidRPr="00334B71" w:rsidRDefault="00CA18C8" w:rsidP="00CA18C8">
      <w:pPr>
        <w:ind w:right="282"/>
        <w:rPr>
          <w:rFonts w:ascii="Calibri" w:eastAsia="Calibri" w:hAnsi="Calibri" w:cs="Calibri"/>
          <w:b/>
          <w:sz w:val="24"/>
          <w:szCs w:val="24"/>
        </w:rPr>
      </w:pPr>
    </w:p>
    <w:tbl>
      <w:tblPr>
        <w:tblW w:w="0" w:type="auto"/>
        <w:tblLook w:val="01E0"/>
      </w:tblPr>
      <w:tblGrid>
        <w:gridCol w:w="952"/>
        <w:gridCol w:w="8876"/>
      </w:tblGrid>
      <w:tr w:rsidR="00CA18C8" w:rsidRPr="00334B71" w:rsidTr="00CA18C8">
        <w:tc>
          <w:tcPr>
            <w:tcW w:w="952" w:type="dxa"/>
          </w:tcPr>
          <w:p w:rsidR="00CA18C8" w:rsidRPr="00334B71" w:rsidRDefault="00CA18C8" w:rsidP="00CA18C8">
            <w:pPr>
              <w:autoSpaceDE w:val="0"/>
              <w:autoSpaceDN w:val="0"/>
              <w:rPr>
                <w:rFonts w:ascii="Calibri" w:eastAsia="Calibri" w:hAnsi="Calibri" w:cs="Calibri"/>
                <w:b/>
                <w:i/>
                <w:color w:val="003366"/>
                <w:sz w:val="24"/>
                <w:szCs w:val="24"/>
              </w:rPr>
            </w:pPr>
            <w:r w:rsidRPr="00334B71">
              <w:rPr>
                <w:rFonts w:ascii="Calibri" w:eastAsia="Calibri" w:hAnsi="Calibri" w:cs="Calibri"/>
                <w:b/>
                <w:i/>
                <w:color w:val="003366"/>
                <w:sz w:val="24"/>
                <w:szCs w:val="24"/>
              </w:rPr>
              <w:t xml:space="preserve">Fase 1: </w:t>
            </w:r>
          </w:p>
        </w:tc>
        <w:tc>
          <w:tcPr>
            <w:tcW w:w="8876" w:type="dxa"/>
          </w:tcPr>
          <w:p w:rsidR="00CA18C8" w:rsidRPr="00334B71" w:rsidRDefault="00CA18C8" w:rsidP="00CA18C8">
            <w:pPr>
              <w:autoSpaceDE w:val="0"/>
              <w:autoSpaceDN w:val="0"/>
              <w:rPr>
                <w:rFonts w:ascii="Calibri" w:eastAsia="Calibri" w:hAnsi="Calibri" w:cs="Calibri"/>
                <w:b/>
                <w:i/>
                <w:sz w:val="24"/>
                <w:szCs w:val="24"/>
              </w:rPr>
            </w:pPr>
            <w:r w:rsidRPr="00334B71">
              <w:rPr>
                <w:rFonts w:ascii="Calibri" w:eastAsia="Calibri" w:hAnsi="Calibri" w:cs="Calibri"/>
                <w:b/>
                <w:i/>
                <w:sz w:val="24"/>
                <w:szCs w:val="24"/>
              </w:rPr>
              <w:t>identificazione delle possibili sorgenti di rischio.</w:t>
            </w:r>
          </w:p>
        </w:tc>
      </w:tr>
      <w:tr w:rsidR="00CA18C8" w:rsidRPr="00334B71" w:rsidTr="00CA18C8">
        <w:tc>
          <w:tcPr>
            <w:tcW w:w="9828" w:type="dxa"/>
            <w:gridSpan w:val="2"/>
          </w:tcPr>
          <w:p w:rsidR="00CA18C8" w:rsidRPr="00334B71" w:rsidRDefault="00CA18C8" w:rsidP="00CA18C8">
            <w:pPr>
              <w:rPr>
                <w:rFonts w:ascii="Calibri" w:eastAsia="Calibri" w:hAnsi="Calibri" w:cs="Calibri"/>
                <w:b/>
                <w:i/>
                <w:color w:val="003366"/>
                <w:sz w:val="24"/>
                <w:szCs w:val="24"/>
              </w:rPr>
            </w:pPr>
          </w:p>
        </w:tc>
      </w:tr>
      <w:tr w:rsidR="00CA18C8" w:rsidRPr="00334B71" w:rsidTr="00CA18C8">
        <w:tc>
          <w:tcPr>
            <w:tcW w:w="952" w:type="dxa"/>
          </w:tcPr>
          <w:p w:rsidR="00CA18C8" w:rsidRPr="00334B71" w:rsidRDefault="00CA18C8" w:rsidP="00CA18C8">
            <w:pPr>
              <w:autoSpaceDE w:val="0"/>
              <w:autoSpaceDN w:val="0"/>
              <w:rPr>
                <w:rFonts w:ascii="Calibri" w:eastAsia="Calibri" w:hAnsi="Calibri" w:cs="Calibri"/>
                <w:b/>
                <w:i/>
                <w:color w:val="003366"/>
                <w:sz w:val="24"/>
                <w:szCs w:val="24"/>
              </w:rPr>
            </w:pPr>
            <w:r w:rsidRPr="00334B71">
              <w:rPr>
                <w:rFonts w:ascii="Calibri" w:eastAsia="Calibri" w:hAnsi="Calibri" w:cs="Calibri"/>
                <w:b/>
                <w:i/>
                <w:color w:val="003366"/>
                <w:sz w:val="24"/>
                <w:szCs w:val="24"/>
              </w:rPr>
              <w:t xml:space="preserve">Fase 2: </w:t>
            </w:r>
          </w:p>
        </w:tc>
        <w:tc>
          <w:tcPr>
            <w:tcW w:w="8876" w:type="dxa"/>
          </w:tcPr>
          <w:p w:rsidR="00CA18C8" w:rsidRPr="00334B71" w:rsidRDefault="00CA18C8" w:rsidP="00CA18C8">
            <w:pPr>
              <w:autoSpaceDE w:val="0"/>
              <w:autoSpaceDN w:val="0"/>
              <w:rPr>
                <w:rFonts w:ascii="Calibri" w:eastAsia="Calibri" w:hAnsi="Calibri" w:cs="Calibri"/>
                <w:b/>
                <w:i/>
                <w:sz w:val="24"/>
                <w:szCs w:val="24"/>
              </w:rPr>
            </w:pPr>
            <w:r w:rsidRPr="00334B71">
              <w:rPr>
                <w:rFonts w:ascii="Calibri" w:eastAsia="Calibri" w:hAnsi="Calibri" w:cs="Calibri"/>
                <w:b/>
                <w:i/>
                <w:sz w:val="24"/>
                <w:szCs w:val="24"/>
              </w:rPr>
              <w:t>individuazione dei rischi, sia per quanto attiene la salute che per la sicurezza.</w:t>
            </w:r>
          </w:p>
        </w:tc>
      </w:tr>
      <w:tr w:rsidR="00CA18C8" w:rsidRPr="00334B71" w:rsidTr="00CA18C8">
        <w:tc>
          <w:tcPr>
            <w:tcW w:w="9828" w:type="dxa"/>
            <w:gridSpan w:val="2"/>
          </w:tcPr>
          <w:p w:rsidR="00CA18C8" w:rsidRPr="00334B71" w:rsidRDefault="00CA18C8" w:rsidP="00CA18C8">
            <w:pPr>
              <w:rPr>
                <w:rFonts w:ascii="Calibri" w:eastAsia="Calibri" w:hAnsi="Calibri" w:cs="Calibri"/>
                <w:b/>
                <w:i/>
                <w:color w:val="003366"/>
                <w:sz w:val="24"/>
                <w:szCs w:val="24"/>
              </w:rPr>
            </w:pPr>
          </w:p>
        </w:tc>
      </w:tr>
      <w:tr w:rsidR="00CA18C8" w:rsidRPr="00334B71" w:rsidTr="00CA18C8">
        <w:tc>
          <w:tcPr>
            <w:tcW w:w="952" w:type="dxa"/>
          </w:tcPr>
          <w:p w:rsidR="00CA18C8" w:rsidRPr="00334B71" w:rsidRDefault="00CA18C8" w:rsidP="00CA18C8">
            <w:pPr>
              <w:autoSpaceDE w:val="0"/>
              <w:autoSpaceDN w:val="0"/>
              <w:rPr>
                <w:rFonts w:ascii="Calibri" w:eastAsia="Calibri" w:hAnsi="Calibri" w:cs="Calibri"/>
                <w:b/>
                <w:i/>
                <w:color w:val="003366"/>
                <w:sz w:val="24"/>
                <w:szCs w:val="24"/>
              </w:rPr>
            </w:pPr>
            <w:r w:rsidRPr="00334B71">
              <w:rPr>
                <w:rFonts w:ascii="Calibri" w:eastAsia="Calibri" w:hAnsi="Calibri" w:cs="Calibri"/>
                <w:b/>
                <w:i/>
                <w:color w:val="003366"/>
                <w:sz w:val="24"/>
                <w:szCs w:val="24"/>
              </w:rPr>
              <w:t xml:space="preserve">Fase 3: </w:t>
            </w:r>
          </w:p>
        </w:tc>
        <w:tc>
          <w:tcPr>
            <w:tcW w:w="8876" w:type="dxa"/>
          </w:tcPr>
          <w:p w:rsidR="00CA18C8" w:rsidRPr="00334B71" w:rsidRDefault="00CA18C8" w:rsidP="00CA18C8">
            <w:pPr>
              <w:autoSpaceDE w:val="0"/>
              <w:autoSpaceDN w:val="0"/>
              <w:jc w:val="both"/>
              <w:rPr>
                <w:rFonts w:ascii="Calibri" w:eastAsia="Calibri" w:hAnsi="Calibri" w:cs="Calibri"/>
                <w:b/>
                <w:i/>
                <w:sz w:val="24"/>
                <w:szCs w:val="24"/>
              </w:rPr>
            </w:pPr>
            <w:r w:rsidRPr="00334B71">
              <w:rPr>
                <w:rFonts w:ascii="Calibri" w:eastAsia="Calibri" w:hAnsi="Calibri" w:cs="Calibri"/>
                <w:b/>
                <w:i/>
                <w:sz w:val="24"/>
                <w:szCs w:val="24"/>
              </w:rPr>
              <w:t>Stima dell'entità del rischio.</w:t>
            </w:r>
          </w:p>
        </w:tc>
      </w:tr>
    </w:tbl>
    <w:p w:rsidR="00CA18C8" w:rsidRPr="00334B71" w:rsidRDefault="00CA18C8" w:rsidP="00CA18C8">
      <w:pPr>
        <w:rPr>
          <w:rFonts w:ascii="Calibri" w:eastAsia="Calibri" w:hAnsi="Calibri" w:cs="Calibri"/>
          <w:b/>
          <w:i/>
          <w:sz w:val="24"/>
          <w:szCs w:val="24"/>
        </w:rPr>
      </w:pPr>
    </w:p>
    <w:p w:rsidR="00CA18C8" w:rsidRPr="00334B71" w:rsidRDefault="00CA18C8" w:rsidP="00CA18C8">
      <w:pPr>
        <w:jc w:val="both"/>
        <w:rPr>
          <w:rFonts w:ascii="Calibri" w:eastAsia="Calibri" w:hAnsi="Calibri" w:cs="Calibri"/>
          <w:b/>
          <w:i/>
          <w:sz w:val="24"/>
          <w:szCs w:val="24"/>
        </w:rPr>
      </w:pPr>
      <w:r w:rsidRPr="00334B71">
        <w:rPr>
          <w:rFonts w:ascii="Calibri" w:eastAsia="Calibri" w:hAnsi="Calibri" w:cs="Calibri"/>
          <w:b/>
          <w:i/>
          <w:sz w:val="24"/>
          <w:szCs w:val="24"/>
        </w:rPr>
        <w:t>La prima fase ha compreso un’attenta analisi dell'attività in relazione ai seguenti principali fattori:</w:t>
      </w:r>
    </w:p>
    <w:p w:rsidR="00CA18C8" w:rsidRPr="00334B71" w:rsidRDefault="00CA18C8" w:rsidP="00CA18C8">
      <w:pPr>
        <w:jc w:val="both"/>
        <w:rPr>
          <w:rFonts w:ascii="Calibri" w:eastAsia="Calibri" w:hAnsi="Calibri" w:cs="Calibri"/>
          <w:b/>
          <w:i/>
          <w:sz w:val="24"/>
          <w:szCs w:val="24"/>
        </w:rPr>
      </w:pPr>
    </w:p>
    <w:p w:rsidR="00CA18C8" w:rsidRPr="00E05FC1" w:rsidRDefault="00CA18C8" w:rsidP="00CA18C8">
      <w:pPr>
        <w:autoSpaceDE w:val="0"/>
        <w:autoSpaceDN w:val="0"/>
        <w:spacing w:after="0" w:line="240" w:lineRule="auto"/>
        <w:jc w:val="both"/>
        <w:rPr>
          <w:rFonts w:cstheme="minorHAnsi"/>
          <w:b/>
          <w:i/>
          <w:sz w:val="24"/>
          <w:szCs w:val="24"/>
        </w:rPr>
      </w:pPr>
      <w:r>
        <w:rPr>
          <w:rFonts w:cstheme="minorHAnsi"/>
          <w:b/>
          <w:i/>
          <w:sz w:val="24"/>
          <w:szCs w:val="24"/>
        </w:rPr>
        <w:t xml:space="preserve"> -</w:t>
      </w:r>
      <w:r w:rsidRPr="00334B71">
        <w:rPr>
          <w:rFonts w:ascii="Calibri" w:eastAsia="Calibri" w:hAnsi="Calibri" w:cs="Calibri"/>
          <w:b/>
          <w:i/>
          <w:sz w:val="24"/>
          <w:szCs w:val="24"/>
        </w:rPr>
        <w:t>ambienti di lavoro;</w:t>
      </w:r>
    </w:p>
    <w:p w:rsidR="00CA18C8" w:rsidRPr="00334B71" w:rsidRDefault="00CA18C8" w:rsidP="00CA18C8">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334B71">
        <w:rPr>
          <w:rFonts w:ascii="Calibri" w:eastAsia="Calibri" w:hAnsi="Calibri" w:cs="Calibri"/>
          <w:b/>
          <w:i/>
          <w:sz w:val="24"/>
          <w:szCs w:val="24"/>
        </w:rPr>
        <w:t xml:space="preserve">attività lavorative ed operatività previste; </w:t>
      </w:r>
    </w:p>
    <w:p w:rsidR="00CA18C8" w:rsidRPr="00334B71" w:rsidRDefault="00CA18C8" w:rsidP="00CA18C8">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334B71">
        <w:rPr>
          <w:rFonts w:ascii="Calibri" w:eastAsia="Calibri" w:hAnsi="Calibri" w:cs="Calibri"/>
          <w:b/>
          <w:i/>
          <w:sz w:val="24"/>
          <w:szCs w:val="24"/>
        </w:rPr>
        <w:t>macchine, impianti ed attrezzature utilizzate;</w:t>
      </w:r>
    </w:p>
    <w:p w:rsidR="00CA18C8" w:rsidRPr="00334B71" w:rsidRDefault="00CA18C8" w:rsidP="00CA18C8">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334B71">
        <w:rPr>
          <w:rFonts w:ascii="Calibri" w:eastAsia="Calibri" w:hAnsi="Calibri" w:cs="Calibri"/>
          <w:b/>
          <w:i/>
          <w:sz w:val="24"/>
          <w:szCs w:val="24"/>
        </w:rPr>
        <w:t>dispositivi di protezione individuale e collettiva presenti ed utilizzati;</w:t>
      </w:r>
    </w:p>
    <w:p w:rsidR="00CA18C8" w:rsidRPr="00E05FC1" w:rsidRDefault="00CA18C8" w:rsidP="00CA18C8">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E05FC1">
        <w:rPr>
          <w:rFonts w:ascii="Calibri" w:eastAsia="Calibri" w:hAnsi="Calibri" w:cs="Calibri"/>
          <w:b/>
          <w:i/>
          <w:sz w:val="24"/>
          <w:szCs w:val="24"/>
        </w:rPr>
        <w:t>utilizzazione di sostanze e/o preparati pericolosi;</w:t>
      </w:r>
    </w:p>
    <w:p w:rsidR="00CA18C8" w:rsidRPr="00334B71" w:rsidRDefault="00CA18C8" w:rsidP="00CA18C8">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334B71">
        <w:rPr>
          <w:rFonts w:ascii="Calibri" w:eastAsia="Calibri" w:hAnsi="Calibri" w:cs="Calibri"/>
          <w:b/>
          <w:i/>
          <w:sz w:val="24"/>
          <w:szCs w:val="24"/>
        </w:rPr>
        <w:t>attività di cooperazione con ditte esterne;</w:t>
      </w:r>
    </w:p>
    <w:p w:rsidR="00CA18C8" w:rsidRPr="00334B71" w:rsidRDefault="00CA18C8" w:rsidP="00CA18C8">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334B71">
        <w:rPr>
          <w:rFonts w:ascii="Calibri" w:eastAsia="Calibri" w:hAnsi="Calibri" w:cs="Calibri"/>
          <w:b/>
          <w:i/>
          <w:sz w:val="24"/>
          <w:szCs w:val="24"/>
        </w:rPr>
        <w:t>organizzazione generale del lavoro.</w:t>
      </w:r>
    </w:p>
    <w:p w:rsidR="00CA18C8" w:rsidRPr="00334B71" w:rsidRDefault="00CA18C8" w:rsidP="00CA18C8">
      <w:pPr>
        <w:jc w:val="both"/>
        <w:rPr>
          <w:rFonts w:ascii="Calibri" w:eastAsia="Calibri" w:hAnsi="Calibri" w:cs="Calibri"/>
          <w:b/>
          <w:i/>
          <w:sz w:val="24"/>
          <w:szCs w:val="24"/>
        </w:rPr>
      </w:pPr>
    </w:p>
    <w:p w:rsidR="00CA18C8" w:rsidRPr="00334B71" w:rsidRDefault="00CA18C8" w:rsidP="00CA18C8">
      <w:pPr>
        <w:jc w:val="both"/>
        <w:rPr>
          <w:rFonts w:ascii="Calibri" w:eastAsia="Calibri" w:hAnsi="Calibri" w:cs="Calibri"/>
          <w:b/>
          <w:i/>
          <w:sz w:val="24"/>
          <w:szCs w:val="24"/>
        </w:rPr>
      </w:pPr>
      <w:r w:rsidRPr="00334B71">
        <w:rPr>
          <w:rFonts w:ascii="Calibri" w:eastAsia="Calibri" w:hAnsi="Calibri" w:cs="Calibri"/>
          <w:b/>
          <w:i/>
          <w:sz w:val="24"/>
          <w:szCs w:val="24"/>
        </w:rPr>
        <w:t>Ciò ha permesso di avere una prima visione d'insieme delle attività lavorative, dell’operatività, degli ambienti di lavoro e dell’organizzazione scolastica, permettendo al contempo di individuare le sorgenti di rischio potenzialmente dannose per le persone.</w:t>
      </w:r>
    </w:p>
    <w:p w:rsidR="00CA18C8" w:rsidRPr="00334B71" w:rsidRDefault="00CA18C8" w:rsidP="00CA18C8">
      <w:pPr>
        <w:jc w:val="both"/>
        <w:rPr>
          <w:rFonts w:ascii="Calibri" w:eastAsia="Calibri" w:hAnsi="Calibri" w:cs="Calibri"/>
          <w:b/>
          <w:i/>
          <w:sz w:val="24"/>
          <w:szCs w:val="24"/>
        </w:rPr>
      </w:pPr>
    </w:p>
    <w:p w:rsidR="00CA18C8" w:rsidRPr="00334B71" w:rsidRDefault="00CA18C8" w:rsidP="00CA18C8">
      <w:pPr>
        <w:jc w:val="both"/>
        <w:rPr>
          <w:rFonts w:ascii="Calibri" w:eastAsia="Calibri" w:hAnsi="Calibri" w:cs="Calibri"/>
          <w:b/>
          <w:i/>
          <w:sz w:val="24"/>
          <w:szCs w:val="24"/>
        </w:rPr>
      </w:pPr>
    </w:p>
    <w:p w:rsidR="00CA18C8" w:rsidRPr="00334B71" w:rsidRDefault="00CA18C8" w:rsidP="00CA18C8">
      <w:pPr>
        <w:jc w:val="both"/>
        <w:rPr>
          <w:rFonts w:ascii="Calibri" w:eastAsia="Calibri" w:hAnsi="Calibri" w:cs="Calibri"/>
          <w:b/>
          <w:i/>
          <w:sz w:val="24"/>
          <w:szCs w:val="24"/>
        </w:rPr>
      </w:pPr>
      <w:r w:rsidRPr="00334B71">
        <w:rPr>
          <w:rFonts w:ascii="Calibri" w:eastAsia="Calibri" w:hAnsi="Calibri" w:cs="Calibri"/>
          <w:b/>
          <w:i/>
          <w:sz w:val="24"/>
          <w:szCs w:val="24"/>
        </w:rPr>
        <w:t>Nella seconda fase sono stati individuati i rischi per la salute e la sicurezza.</w:t>
      </w:r>
    </w:p>
    <w:p w:rsidR="00CA18C8" w:rsidRPr="00334B71" w:rsidRDefault="00CA18C8" w:rsidP="00CA18C8">
      <w:pPr>
        <w:jc w:val="both"/>
        <w:rPr>
          <w:rFonts w:ascii="Calibri" w:eastAsia="Calibri" w:hAnsi="Calibri" w:cs="Calibri"/>
          <w:b/>
          <w:i/>
          <w:sz w:val="24"/>
          <w:szCs w:val="24"/>
        </w:rPr>
      </w:pPr>
    </w:p>
    <w:p w:rsidR="00CA18C8" w:rsidRPr="009D563F" w:rsidRDefault="00CA18C8" w:rsidP="00CA18C8">
      <w:pPr>
        <w:jc w:val="both"/>
        <w:rPr>
          <w:rFonts w:ascii="Calibri" w:eastAsia="Calibri" w:hAnsi="Calibri" w:cs="Calibri"/>
          <w:b/>
          <w:sz w:val="24"/>
          <w:szCs w:val="24"/>
        </w:rPr>
      </w:pPr>
      <w:r>
        <w:rPr>
          <w:rFonts w:ascii="Calibri" w:eastAsia="Calibri" w:hAnsi="Calibri" w:cs="Calibri"/>
          <w:b/>
          <w:sz w:val="24"/>
          <w:szCs w:val="24"/>
        </w:rPr>
        <w:t xml:space="preserve">                                                                                                                                                    Pag. 2</w:t>
      </w:r>
    </w:p>
    <w:p w:rsidR="00CA18C8" w:rsidRDefault="00CA18C8" w:rsidP="00CA18C8">
      <w:pPr>
        <w:jc w:val="both"/>
        <w:rPr>
          <w:rFonts w:ascii="Calibri" w:eastAsia="Calibri" w:hAnsi="Calibri" w:cs="Calibri"/>
          <w:b/>
          <w:i/>
          <w:sz w:val="24"/>
          <w:szCs w:val="24"/>
        </w:rPr>
      </w:pPr>
    </w:p>
    <w:p w:rsidR="00CA18C8" w:rsidRPr="00334B71" w:rsidRDefault="00CA18C8" w:rsidP="00CA18C8">
      <w:pPr>
        <w:jc w:val="both"/>
        <w:rPr>
          <w:rFonts w:ascii="Calibri" w:eastAsia="Calibri" w:hAnsi="Calibri" w:cs="Calibri"/>
          <w:b/>
          <w:i/>
          <w:sz w:val="24"/>
          <w:szCs w:val="24"/>
        </w:rPr>
      </w:pPr>
      <w:r w:rsidRPr="00334B71">
        <w:rPr>
          <w:rFonts w:ascii="Calibri" w:eastAsia="Calibri" w:hAnsi="Calibri" w:cs="Calibri"/>
          <w:b/>
          <w:i/>
          <w:sz w:val="24"/>
          <w:szCs w:val="24"/>
        </w:rPr>
        <w:lastRenderedPageBreak/>
        <w:t>Nella terza fase, quella conclusiva, si è invece provveduto alla previsione di stima dei rischi. I rischi sono stati valutati tenendo conto delle seguenti definizioni:</w:t>
      </w:r>
    </w:p>
    <w:p w:rsidR="00CA18C8" w:rsidRPr="00334B71" w:rsidRDefault="00CA18C8" w:rsidP="00CA18C8">
      <w:pPr>
        <w:jc w:val="both"/>
        <w:rPr>
          <w:rFonts w:ascii="Calibri" w:eastAsia="Calibri" w:hAnsi="Calibri" w:cs="Calibri"/>
          <w:b/>
          <w:i/>
          <w:iCs/>
          <w:sz w:val="24"/>
          <w:szCs w:val="24"/>
        </w:rPr>
      </w:pPr>
    </w:p>
    <w:p w:rsidR="00CA18C8" w:rsidRPr="00334B71" w:rsidRDefault="00CA18C8" w:rsidP="00CA18C8">
      <w:pPr>
        <w:jc w:val="both"/>
        <w:rPr>
          <w:rFonts w:ascii="Calibri" w:eastAsia="Calibri" w:hAnsi="Calibri" w:cs="Calibri"/>
          <w:b/>
          <w:i/>
          <w:sz w:val="24"/>
          <w:szCs w:val="24"/>
        </w:rPr>
      </w:pPr>
      <w:r w:rsidRPr="00334B71">
        <w:rPr>
          <w:rFonts w:ascii="Calibri" w:eastAsia="Calibri" w:hAnsi="Calibri" w:cs="Calibri"/>
          <w:b/>
          <w:i/>
          <w:iCs/>
          <w:sz w:val="24"/>
          <w:szCs w:val="24"/>
        </w:rPr>
        <w:t>Probabilità</w:t>
      </w:r>
      <w:r w:rsidRPr="00334B71">
        <w:rPr>
          <w:rFonts w:ascii="Calibri" w:eastAsia="Calibri" w:hAnsi="Calibri" w:cs="Calibri"/>
          <w:b/>
          <w:i/>
          <w:sz w:val="24"/>
          <w:szCs w:val="24"/>
        </w:rPr>
        <w:t>: si tratta della probabilità che i possibili danni si concretizzino. La probabilità sarà definita secondo la seguente scala di valori:</w:t>
      </w:r>
    </w:p>
    <w:p w:rsidR="00CA18C8" w:rsidRPr="00334B71" w:rsidRDefault="00CA18C8" w:rsidP="00CA18C8">
      <w:pPr>
        <w:ind w:right="-2"/>
        <w:rPr>
          <w:rFonts w:ascii="Calibri" w:eastAsia="Calibri" w:hAnsi="Calibri" w:cs="Calibri"/>
          <w:b/>
          <w:sz w:val="24"/>
          <w:szCs w:val="24"/>
        </w:rPr>
      </w:pPr>
    </w:p>
    <w:tbl>
      <w:tblPr>
        <w:tblW w:w="9720"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843"/>
        <w:gridCol w:w="2268"/>
        <w:gridCol w:w="5609"/>
      </w:tblGrid>
      <w:tr w:rsidR="00CA18C8" w:rsidRPr="00334B71" w:rsidTr="00CA18C8">
        <w:tc>
          <w:tcPr>
            <w:tcW w:w="1843" w:type="dxa"/>
            <w:shd w:val="clear" w:color="auto" w:fill="3366FF"/>
            <w:vAlign w:val="center"/>
          </w:tcPr>
          <w:p w:rsidR="00CA18C8" w:rsidRPr="00334B71" w:rsidRDefault="00CA18C8" w:rsidP="00CA18C8">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 xml:space="preserve">VALORE </w:t>
            </w:r>
            <w:proofErr w:type="spellStart"/>
            <w:r w:rsidRPr="00334B71">
              <w:rPr>
                <w:rFonts w:ascii="Calibri" w:eastAsia="Calibri" w:hAnsi="Calibri" w:cs="Calibri"/>
                <w:b/>
                <w:color w:val="FFFFFF"/>
                <w:sz w:val="24"/>
                <w:szCs w:val="24"/>
              </w:rPr>
              <w:t>DI</w:t>
            </w:r>
            <w:proofErr w:type="spellEnd"/>
          </w:p>
          <w:p w:rsidR="00CA18C8" w:rsidRPr="00334B71" w:rsidRDefault="00CA18C8" w:rsidP="00CA18C8">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PROBABILITA’</w:t>
            </w:r>
          </w:p>
        </w:tc>
        <w:tc>
          <w:tcPr>
            <w:tcW w:w="2268" w:type="dxa"/>
            <w:shd w:val="clear" w:color="auto" w:fill="3366FF"/>
            <w:vAlign w:val="center"/>
          </w:tcPr>
          <w:p w:rsidR="00CA18C8" w:rsidRPr="00334B71" w:rsidRDefault="00CA18C8" w:rsidP="00CA18C8">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DEFINIZIONE</w:t>
            </w:r>
          </w:p>
        </w:tc>
        <w:tc>
          <w:tcPr>
            <w:tcW w:w="5609" w:type="dxa"/>
            <w:shd w:val="clear" w:color="auto" w:fill="3366FF"/>
            <w:vAlign w:val="center"/>
          </w:tcPr>
          <w:p w:rsidR="00CA18C8" w:rsidRPr="00334B71" w:rsidRDefault="00CA18C8" w:rsidP="00CA18C8">
            <w:pPr>
              <w:ind w:left="213" w:right="213"/>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INTERPRETAZIONE  DELLA  DEFINIZIONE</w:t>
            </w:r>
          </w:p>
        </w:tc>
      </w:tr>
      <w:tr w:rsidR="00CA18C8" w:rsidRPr="00334B71" w:rsidTr="00CA18C8">
        <w:tc>
          <w:tcPr>
            <w:tcW w:w="1843" w:type="dxa"/>
            <w:vAlign w:val="center"/>
          </w:tcPr>
          <w:p w:rsidR="00CA18C8" w:rsidRPr="00334B71" w:rsidRDefault="00CA18C8" w:rsidP="00CA18C8">
            <w:pPr>
              <w:ind w:left="567" w:right="646"/>
              <w:jc w:val="center"/>
              <w:rPr>
                <w:rFonts w:ascii="Calibri" w:eastAsia="Calibri" w:hAnsi="Calibri" w:cs="Calibri"/>
                <w:b/>
                <w:sz w:val="24"/>
                <w:szCs w:val="24"/>
              </w:rPr>
            </w:pPr>
            <w:r w:rsidRPr="00334B71">
              <w:rPr>
                <w:rFonts w:ascii="Calibri" w:eastAsia="Calibri" w:hAnsi="Calibri" w:cs="Calibri"/>
                <w:b/>
                <w:sz w:val="24"/>
                <w:szCs w:val="24"/>
              </w:rPr>
              <w:t>1</w:t>
            </w:r>
          </w:p>
        </w:tc>
        <w:tc>
          <w:tcPr>
            <w:tcW w:w="2268" w:type="dxa"/>
            <w:vAlign w:val="center"/>
          </w:tcPr>
          <w:p w:rsidR="00CA18C8" w:rsidRPr="00334B71" w:rsidRDefault="00CA18C8" w:rsidP="00CA18C8">
            <w:pPr>
              <w:ind w:left="72" w:right="72"/>
              <w:jc w:val="center"/>
              <w:rPr>
                <w:rFonts w:ascii="Calibri" w:eastAsia="Calibri" w:hAnsi="Calibri" w:cs="Calibri"/>
                <w:b/>
                <w:sz w:val="24"/>
                <w:szCs w:val="24"/>
              </w:rPr>
            </w:pPr>
            <w:r w:rsidRPr="00334B71">
              <w:rPr>
                <w:rFonts w:ascii="Calibri" w:eastAsia="Calibri" w:hAnsi="Calibri" w:cs="Calibri"/>
                <w:b/>
                <w:sz w:val="24"/>
                <w:szCs w:val="24"/>
              </w:rPr>
              <w:t>Improbabile</w:t>
            </w:r>
          </w:p>
        </w:tc>
        <w:tc>
          <w:tcPr>
            <w:tcW w:w="5609" w:type="dxa"/>
          </w:tcPr>
          <w:p w:rsidR="00CA18C8" w:rsidRPr="00334B71" w:rsidRDefault="00CA18C8" w:rsidP="00CA18C8">
            <w:pPr>
              <w:numPr>
                <w:ilvl w:val="0"/>
                <w:numId w:val="2"/>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Il suo verificarsi richiederebbe la concomitanza di più eventi poco probabili</w:t>
            </w:r>
          </w:p>
          <w:p w:rsidR="00CA18C8" w:rsidRPr="00334B71" w:rsidRDefault="00CA18C8" w:rsidP="00CA18C8">
            <w:pPr>
              <w:numPr>
                <w:ilvl w:val="0"/>
                <w:numId w:val="2"/>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Non si sono mai verificati fatti analoghi</w:t>
            </w:r>
          </w:p>
          <w:p w:rsidR="00CA18C8" w:rsidRPr="00334B71" w:rsidRDefault="00CA18C8" w:rsidP="00CA18C8">
            <w:pPr>
              <w:numPr>
                <w:ilvl w:val="0"/>
                <w:numId w:val="2"/>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Il suo verificarsi susciterebbe incredulità</w:t>
            </w:r>
          </w:p>
        </w:tc>
      </w:tr>
      <w:tr w:rsidR="00CA18C8" w:rsidRPr="00334B71" w:rsidTr="00CA18C8">
        <w:tc>
          <w:tcPr>
            <w:tcW w:w="1843" w:type="dxa"/>
            <w:vAlign w:val="center"/>
          </w:tcPr>
          <w:p w:rsidR="00CA18C8" w:rsidRPr="00334B71" w:rsidRDefault="00CA18C8" w:rsidP="00CA18C8">
            <w:pPr>
              <w:ind w:left="567" w:right="646"/>
              <w:jc w:val="center"/>
              <w:rPr>
                <w:rFonts w:ascii="Calibri" w:eastAsia="Calibri" w:hAnsi="Calibri" w:cs="Calibri"/>
                <w:b/>
                <w:sz w:val="24"/>
                <w:szCs w:val="24"/>
              </w:rPr>
            </w:pPr>
            <w:r w:rsidRPr="00334B71">
              <w:rPr>
                <w:rFonts w:ascii="Calibri" w:eastAsia="Calibri" w:hAnsi="Calibri" w:cs="Calibri"/>
                <w:b/>
                <w:sz w:val="24"/>
                <w:szCs w:val="24"/>
              </w:rPr>
              <w:t>2</w:t>
            </w:r>
          </w:p>
        </w:tc>
        <w:tc>
          <w:tcPr>
            <w:tcW w:w="2268" w:type="dxa"/>
            <w:vAlign w:val="center"/>
          </w:tcPr>
          <w:p w:rsidR="00CA18C8" w:rsidRPr="00334B71" w:rsidRDefault="00CA18C8" w:rsidP="00CA18C8">
            <w:pPr>
              <w:ind w:left="72" w:right="72"/>
              <w:jc w:val="center"/>
              <w:rPr>
                <w:rFonts w:ascii="Calibri" w:eastAsia="Calibri" w:hAnsi="Calibri" w:cs="Calibri"/>
                <w:b/>
                <w:sz w:val="24"/>
                <w:szCs w:val="24"/>
              </w:rPr>
            </w:pPr>
            <w:r w:rsidRPr="00334B71">
              <w:rPr>
                <w:rFonts w:ascii="Calibri" w:eastAsia="Calibri" w:hAnsi="Calibri" w:cs="Calibri"/>
                <w:b/>
                <w:sz w:val="24"/>
                <w:szCs w:val="24"/>
              </w:rPr>
              <w:t>Poco probabile</w:t>
            </w:r>
          </w:p>
        </w:tc>
        <w:tc>
          <w:tcPr>
            <w:tcW w:w="5609" w:type="dxa"/>
          </w:tcPr>
          <w:p w:rsidR="00CA18C8" w:rsidRPr="00334B71" w:rsidRDefault="00CA18C8" w:rsidP="00CA18C8">
            <w:pPr>
              <w:numPr>
                <w:ilvl w:val="0"/>
                <w:numId w:val="2"/>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Il suo verificarsi richiederebbe circostanze non comuni e di poca probabilità</w:t>
            </w:r>
          </w:p>
          <w:p w:rsidR="00CA18C8" w:rsidRPr="00334B71" w:rsidRDefault="00CA18C8" w:rsidP="00CA18C8">
            <w:pPr>
              <w:numPr>
                <w:ilvl w:val="0"/>
                <w:numId w:val="2"/>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Si sono verificati pochi fatti analoghi</w:t>
            </w:r>
          </w:p>
          <w:p w:rsidR="00CA18C8" w:rsidRPr="00334B71" w:rsidRDefault="00CA18C8" w:rsidP="00CA18C8">
            <w:pPr>
              <w:numPr>
                <w:ilvl w:val="0"/>
                <w:numId w:val="2"/>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Il suo verificarsi susciterebbe modesta sorpresa</w:t>
            </w:r>
          </w:p>
        </w:tc>
      </w:tr>
      <w:tr w:rsidR="00CA18C8" w:rsidRPr="00334B71" w:rsidTr="00CA18C8">
        <w:tc>
          <w:tcPr>
            <w:tcW w:w="1843" w:type="dxa"/>
            <w:vAlign w:val="center"/>
          </w:tcPr>
          <w:p w:rsidR="00CA18C8" w:rsidRPr="00334B71" w:rsidRDefault="00CA18C8" w:rsidP="00CA18C8">
            <w:pPr>
              <w:ind w:left="567" w:right="646"/>
              <w:jc w:val="center"/>
              <w:rPr>
                <w:rFonts w:ascii="Calibri" w:eastAsia="Calibri" w:hAnsi="Calibri" w:cs="Calibri"/>
                <w:b/>
                <w:sz w:val="24"/>
                <w:szCs w:val="24"/>
              </w:rPr>
            </w:pPr>
            <w:r w:rsidRPr="00334B71">
              <w:rPr>
                <w:rFonts w:ascii="Calibri" w:eastAsia="Calibri" w:hAnsi="Calibri" w:cs="Calibri"/>
                <w:b/>
                <w:sz w:val="24"/>
                <w:szCs w:val="24"/>
              </w:rPr>
              <w:t>3</w:t>
            </w:r>
          </w:p>
        </w:tc>
        <w:tc>
          <w:tcPr>
            <w:tcW w:w="2268" w:type="dxa"/>
            <w:vAlign w:val="center"/>
          </w:tcPr>
          <w:p w:rsidR="00CA18C8" w:rsidRPr="00334B71" w:rsidRDefault="00CA18C8" w:rsidP="00CA18C8">
            <w:pPr>
              <w:ind w:left="72" w:right="72"/>
              <w:jc w:val="center"/>
              <w:rPr>
                <w:rFonts w:ascii="Calibri" w:eastAsia="Calibri" w:hAnsi="Calibri" w:cs="Calibri"/>
                <w:b/>
                <w:sz w:val="24"/>
                <w:szCs w:val="24"/>
              </w:rPr>
            </w:pPr>
            <w:r w:rsidRPr="00334B71">
              <w:rPr>
                <w:rFonts w:ascii="Calibri" w:eastAsia="Calibri" w:hAnsi="Calibri" w:cs="Calibri"/>
                <w:b/>
                <w:sz w:val="24"/>
                <w:szCs w:val="24"/>
              </w:rPr>
              <w:t>Probabile</w:t>
            </w:r>
          </w:p>
        </w:tc>
        <w:tc>
          <w:tcPr>
            <w:tcW w:w="5609" w:type="dxa"/>
          </w:tcPr>
          <w:p w:rsidR="00CA18C8" w:rsidRPr="00334B71" w:rsidRDefault="00CA18C8" w:rsidP="00CA18C8">
            <w:pPr>
              <w:numPr>
                <w:ilvl w:val="0"/>
                <w:numId w:val="2"/>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Si sono verificati altri fatti analoghi</w:t>
            </w:r>
          </w:p>
          <w:p w:rsidR="00CA18C8" w:rsidRPr="00334B71" w:rsidRDefault="00CA18C8" w:rsidP="00CA18C8">
            <w:pPr>
              <w:numPr>
                <w:ilvl w:val="0"/>
                <w:numId w:val="2"/>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Il suo verificarsi susciterebbe modesta sorpresa</w:t>
            </w:r>
          </w:p>
        </w:tc>
      </w:tr>
      <w:tr w:rsidR="00CA18C8" w:rsidRPr="00334B71" w:rsidTr="00CA18C8">
        <w:tc>
          <w:tcPr>
            <w:tcW w:w="1843" w:type="dxa"/>
            <w:vAlign w:val="center"/>
          </w:tcPr>
          <w:p w:rsidR="00CA18C8" w:rsidRPr="00334B71" w:rsidRDefault="00CA18C8" w:rsidP="00CA18C8">
            <w:pPr>
              <w:ind w:left="567" w:right="646"/>
              <w:jc w:val="center"/>
              <w:rPr>
                <w:rFonts w:ascii="Calibri" w:eastAsia="Calibri" w:hAnsi="Calibri" w:cs="Calibri"/>
                <w:b/>
                <w:sz w:val="24"/>
                <w:szCs w:val="24"/>
              </w:rPr>
            </w:pPr>
            <w:r w:rsidRPr="00334B71">
              <w:rPr>
                <w:rFonts w:ascii="Calibri" w:eastAsia="Calibri" w:hAnsi="Calibri" w:cs="Calibri"/>
                <w:b/>
                <w:sz w:val="24"/>
                <w:szCs w:val="24"/>
              </w:rPr>
              <w:t>4</w:t>
            </w:r>
          </w:p>
        </w:tc>
        <w:tc>
          <w:tcPr>
            <w:tcW w:w="2268" w:type="dxa"/>
            <w:vAlign w:val="center"/>
          </w:tcPr>
          <w:p w:rsidR="00CA18C8" w:rsidRPr="00334B71" w:rsidRDefault="00CA18C8" w:rsidP="00CA18C8">
            <w:pPr>
              <w:ind w:left="72" w:right="72"/>
              <w:jc w:val="center"/>
              <w:rPr>
                <w:rFonts w:ascii="Calibri" w:eastAsia="Calibri" w:hAnsi="Calibri" w:cs="Calibri"/>
                <w:b/>
                <w:sz w:val="24"/>
                <w:szCs w:val="24"/>
              </w:rPr>
            </w:pPr>
            <w:r w:rsidRPr="00334B71">
              <w:rPr>
                <w:rFonts w:ascii="Calibri" w:eastAsia="Calibri" w:hAnsi="Calibri" w:cs="Calibri"/>
                <w:b/>
                <w:sz w:val="24"/>
                <w:szCs w:val="24"/>
              </w:rPr>
              <w:t>Molto probabile</w:t>
            </w:r>
          </w:p>
        </w:tc>
        <w:tc>
          <w:tcPr>
            <w:tcW w:w="5609" w:type="dxa"/>
          </w:tcPr>
          <w:p w:rsidR="00CA18C8" w:rsidRPr="00334B71" w:rsidRDefault="00CA18C8" w:rsidP="00CA18C8">
            <w:pPr>
              <w:numPr>
                <w:ilvl w:val="0"/>
                <w:numId w:val="2"/>
              </w:numPr>
              <w:spacing w:after="0" w:line="240" w:lineRule="auto"/>
              <w:ind w:right="213"/>
              <w:jc w:val="both"/>
              <w:rPr>
                <w:rFonts w:ascii="Calibri" w:eastAsia="Calibri" w:hAnsi="Calibri" w:cs="Calibri"/>
                <w:b/>
                <w:sz w:val="24"/>
                <w:szCs w:val="24"/>
              </w:rPr>
            </w:pPr>
            <w:r w:rsidRPr="00334B71">
              <w:rPr>
                <w:rFonts w:ascii="Calibri" w:eastAsia="Calibri" w:hAnsi="Calibri" w:cs="Calibri"/>
                <w:b/>
                <w:sz w:val="24"/>
                <w:szCs w:val="24"/>
              </w:rPr>
              <w:t>Si sono verificati altri fatti analoghi</w:t>
            </w:r>
          </w:p>
          <w:p w:rsidR="00CA18C8" w:rsidRPr="00334B71" w:rsidRDefault="00CA18C8" w:rsidP="00CA18C8">
            <w:pPr>
              <w:numPr>
                <w:ilvl w:val="0"/>
                <w:numId w:val="2"/>
              </w:numPr>
              <w:spacing w:after="0" w:line="240" w:lineRule="auto"/>
              <w:ind w:right="213"/>
              <w:jc w:val="both"/>
              <w:rPr>
                <w:rFonts w:ascii="Calibri" w:eastAsia="Calibri" w:hAnsi="Calibri" w:cs="Calibri"/>
                <w:b/>
                <w:sz w:val="24"/>
                <w:szCs w:val="24"/>
              </w:rPr>
            </w:pPr>
            <w:r w:rsidRPr="00334B71">
              <w:rPr>
                <w:rFonts w:ascii="Calibri" w:eastAsia="Calibri" w:hAnsi="Calibri" w:cs="Calibri"/>
                <w:b/>
                <w:sz w:val="24"/>
                <w:szCs w:val="24"/>
              </w:rPr>
              <w:t>Il suo verificarsi è praticamente dato per scontato</w:t>
            </w:r>
          </w:p>
        </w:tc>
      </w:tr>
    </w:tbl>
    <w:p w:rsidR="00CA18C8" w:rsidRPr="00334B71" w:rsidRDefault="00CA18C8" w:rsidP="00CA18C8">
      <w:pPr>
        <w:ind w:left="397" w:right="-2"/>
        <w:rPr>
          <w:rFonts w:ascii="Calibri" w:eastAsia="Calibri" w:hAnsi="Calibri" w:cs="Calibri"/>
          <w:b/>
          <w:sz w:val="24"/>
          <w:szCs w:val="24"/>
        </w:rPr>
      </w:pPr>
    </w:p>
    <w:p w:rsidR="00CA18C8" w:rsidRDefault="00CA18C8" w:rsidP="00CA18C8">
      <w:pPr>
        <w:ind w:right="-2"/>
        <w:jc w:val="both"/>
        <w:rPr>
          <w:rFonts w:ascii="Calibri" w:eastAsia="Calibri" w:hAnsi="Calibri" w:cs="Calibri"/>
          <w:b/>
          <w:i/>
          <w:iCs/>
          <w:sz w:val="24"/>
          <w:szCs w:val="24"/>
        </w:rPr>
      </w:pPr>
    </w:p>
    <w:p w:rsidR="00CA18C8" w:rsidRDefault="00CA18C8" w:rsidP="00CA18C8">
      <w:pPr>
        <w:ind w:right="-2"/>
        <w:jc w:val="both"/>
        <w:rPr>
          <w:rFonts w:ascii="Calibri" w:eastAsia="Calibri" w:hAnsi="Calibri" w:cs="Calibri"/>
          <w:b/>
          <w:i/>
          <w:iCs/>
          <w:sz w:val="24"/>
          <w:szCs w:val="24"/>
        </w:rPr>
      </w:pPr>
    </w:p>
    <w:p w:rsidR="00CA18C8" w:rsidRDefault="00CA18C8" w:rsidP="00CA18C8">
      <w:pPr>
        <w:ind w:right="-2"/>
        <w:jc w:val="both"/>
        <w:rPr>
          <w:rFonts w:ascii="Calibri" w:eastAsia="Calibri" w:hAnsi="Calibri" w:cs="Calibri"/>
          <w:b/>
          <w:i/>
          <w:iCs/>
          <w:sz w:val="24"/>
          <w:szCs w:val="24"/>
        </w:rPr>
      </w:pPr>
    </w:p>
    <w:p w:rsidR="00CA18C8" w:rsidRDefault="00CA18C8" w:rsidP="00CA18C8">
      <w:pPr>
        <w:ind w:right="-2"/>
        <w:jc w:val="both"/>
        <w:rPr>
          <w:rFonts w:ascii="Calibri" w:eastAsia="Calibri" w:hAnsi="Calibri" w:cs="Calibri"/>
          <w:b/>
          <w:i/>
          <w:iCs/>
          <w:sz w:val="24"/>
          <w:szCs w:val="24"/>
        </w:rPr>
      </w:pPr>
    </w:p>
    <w:p w:rsidR="00CA18C8" w:rsidRDefault="00CA18C8" w:rsidP="00CA18C8">
      <w:pPr>
        <w:ind w:right="-2"/>
        <w:jc w:val="both"/>
        <w:rPr>
          <w:rFonts w:ascii="Calibri" w:eastAsia="Calibri" w:hAnsi="Calibri" w:cs="Calibri"/>
          <w:b/>
          <w:i/>
          <w:iCs/>
          <w:sz w:val="24"/>
          <w:szCs w:val="24"/>
        </w:rPr>
      </w:pPr>
    </w:p>
    <w:p w:rsidR="00CA18C8" w:rsidRDefault="00CA18C8" w:rsidP="00CA18C8">
      <w:pPr>
        <w:ind w:right="-2"/>
        <w:jc w:val="both"/>
        <w:rPr>
          <w:rFonts w:ascii="Calibri" w:eastAsia="Calibri" w:hAnsi="Calibri" w:cs="Calibri"/>
          <w:b/>
          <w:i/>
          <w:iCs/>
          <w:sz w:val="24"/>
          <w:szCs w:val="24"/>
        </w:rPr>
      </w:pPr>
    </w:p>
    <w:p w:rsidR="00CA18C8" w:rsidRDefault="00CA18C8" w:rsidP="00CA18C8">
      <w:pPr>
        <w:ind w:right="-2"/>
        <w:jc w:val="both"/>
        <w:rPr>
          <w:rFonts w:ascii="Calibri" w:eastAsia="Calibri" w:hAnsi="Calibri" w:cs="Calibri"/>
          <w:b/>
          <w:i/>
          <w:iCs/>
          <w:sz w:val="24"/>
          <w:szCs w:val="24"/>
        </w:rPr>
      </w:pPr>
    </w:p>
    <w:p w:rsidR="00CA18C8" w:rsidRDefault="00CA18C8" w:rsidP="00CA18C8">
      <w:pPr>
        <w:ind w:right="-2"/>
        <w:jc w:val="both"/>
        <w:rPr>
          <w:rFonts w:ascii="Calibri" w:eastAsia="Calibri" w:hAnsi="Calibri" w:cs="Calibri"/>
          <w:b/>
          <w:i/>
          <w:iCs/>
          <w:sz w:val="24"/>
          <w:szCs w:val="24"/>
        </w:rPr>
      </w:pPr>
    </w:p>
    <w:p w:rsidR="00CA18C8" w:rsidRDefault="00CA18C8" w:rsidP="00CA18C8">
      <w:pPr>
        <w:ind w:right="-2"/>
        <w:jc w:val="both"/>
        <w:rPr>
          <w:rFonts w:ascii="Calibri" w:eastAsia="Calibri" w:hAnsi="Calibri" w:cs="Calibri"/>
          <w:b/>
          <w:i/>
          <w:iCs/>
          <w:sz w:val="24"/>
          <w:szCs w:val="24"/>
        </w:rPr>
      </w:pPr>
    </w:p>
    <w:p w:rsidR="00CA18C8" w:rsidRPr="009D563F" w:rsidRDefault="00CA18C8" w:rsidP="00CA18C8">
      <w:pPr>
        <w:ind w:right="-2"/>
        <w:jc w:val="both"/>
        <w:rPr>
          <w:rFonts w:ascii="Calibri" w:eastAsia="Calibri" w:hAnsi="Calibri" w:cs="Calibri"/>
          <w:b/>
          <w:iCs/>
          <w:sz w:val="24"/>
          <w:szCs w:val="24"/>
        </w:rPr>
      </w:pPr>
      <w:r>
        <w:rPr>
          <w:rFonts w:ascii="Calibri" w:eastAsia="Calibri" w:hAnsi="Calibri" w:cs="Calibri"/>
          <w:b/>
          <w:iCs/>
          <w:sz w:val="24"/>
          <w:szCs w:val="24"/>
        </w:rPr>
        <w:t xml:space="preserve">                                                                                                                                                     Pag. 3</w:t>
      </w:r>
    </w:p>
    <w:p w:rsidR="00CA18C8" w:rsidRPr="00B207EF" w:rsidRDefault="00CA18C8" w:rsidP="00CA18C8">
      <w:pPr>
        <w:ind w:right="-2"/>
        <w:jc w:val="both"/>
        <w:rPr>
          <w:rFonts w:ascii="Calibri" w:eastAsia="Calibri" w:hAnsi="Calibri" w:cs="Calibri"/>
          <w:b/>
          <w:i/>
          <w:sz w:val="24"/>
          <w:szCs w:val="24"/>
        </w:rPr>
      </w:pPr>
      <w:r w:rsidRPr="00B207EF">
        <w:rPr>
          <w:rFonts w:ascii="Calibri" w:eastAsia="Calibri" w:hAnsi="Calibri" w:cs="Calibri"/>
          <w:b/>
          <w:i/>
          <w:iCs/>
          <w:sz w:val="24"/>
          <w:szCs w:val="24"/>
        </w:rPr>
        <w:lastRenderedPageBreak/>
        <w:t>Danno</w:t>
      </w:r>
      <w:r w:rsidRPr="00B207EF">
        <w:rPr>
          <w:rFonts w:ascii="Calibri" w:eastAsia="Calibri" w:hAnsi="Calibri" w:cs="Calibri"/>
          <w:b/>
          <w:i/>
          <w:sz w:val="24"/>
          <w:szCs w:val="24"/>
        </w:rPr>
        <w:t>: effetto possibile causato dall'esposizione a fattori di rischio connessi all'attività lavorativa, ad esempio il rumore (che può causare la diminuzione della soglia uditiva). L’entità del danno sarà valutata secondo la seguente scala di valori:</w:t>
      </w:r>
    </w:p>
    <w:p w:rsidR="00CA18C8" w:rsidRPr="00334B71" w:rsidRDefault="00CA18C8" w:rsidP="00CA18C8">
      <w:pPr>
        <w:ind w:left="567" w:right="646"/>
        <w:rPr>
          <w:rFonts w:ascii="Calibri" w:eastAsia="Calibri" w:hAnsi="Calibri" w:cs="Calibri"/>
          <w:b/>
          <w:sz w:val="24"/>
          <w:szCs w:val="24"/>
        </w:rPr>
      </w:pPr>
    </w:p>
    <w:tbl>
      <w:tblPr>
        <w:tblW w:w="9720"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843"/>
        <w:gridCol w:w="2268"/>
        <w:gridCol w:w="5609"/>
      </w:tblGrid>
      <w:tr w:rsidR="00CA18C8" w:rsidRPr="00334B71" w:rsidTr="00CA18C8">
        <w:tc>
          <w:tcPr>
            <w:tcW w:w="1843" w:type="dxa"/>
            <w:shd w:val="clear" w:color="auto" w:fill="3366FF"/>
            <w:vAlign w:val="center"/>
          </w:tcPr>
          <w:p w:rsidR="00CA18C8" w:rsidRPr="00334B71" w:rsidRDefault="00CA18C8" w:rsidP="00CA18C8">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 xml:space="preserve">VALORE </w:t>
            </w:r>
            <w:proofErr w:type="spellStart"/>
            <w:r w:rsidRPr="00334B71">
              <w:rPr>
                <w:rFonts w:ascii="Calibri" w:eastAsia="Calibri" w:hAnsi="Calibri" w:cs="Calibri"/>
                <w:b/>
                <w:color w:val="FFFFFF"/>
                <w:sz w:val="24"/>
                <w:szCs w:val="24"/>
              </w:rPr>
              <w:t>DI</w:t>
            </w:r>
            <w:proofErr w:type="spellEnd"/>
          </w:p>
          <w:p w:rsidR="00CA18C8" w:rsidRPr="00334B71" w:rsidRDefault="00CA18C8" w:rsidP="00CA18C8">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DANNO</w:t>
            </w:r>
          </w:p>
        </w:tc>
        <w:tc>
          <w:tcPr>
            <w:tcW w:w="2268" w:type="dxa"/>
            <w:shd w:val="clear" w:color="auto" w:fill="3366FF"/>
            <w:vAlign w:val="center"/>
          </w:tcPr>
          <w:p w:rsidR="00CA18C8" w:rsidRPr="00334B71" w:rsidRDefault="00CA18C8" w:rsidP="00CA18C8">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DEFINIZIONE</w:t>
            </w:r>
          </w:p>
        </w:tc>
        <w:tc>
          <w:tcPr>
            <w:tcW w:w="5609" w:type="dxa"/>
            <w:shd w:val="clear" w:color="auto" w:fill="3366FF"/>
            <w:vAlign w:val="center"/>
          </w:tcPr>
          <w:p w:rsidR="00CA18C8" w:rsidRPr="00334B71" w:rsidRDefault="00CA18C8" w:rsidP="00CA18C8">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INTERPRETAZIONE  DELLA  DEFINIZIONE</w:t>
            </w:r>
          </w:p>
        </w:tc>
      </w:tr>
      <w:tr w:rsidR="00CA18C8" w:rsidRPr="00334B71" w:rsidTr="00CA18C8">
        <w:trPr>
          <w:trHeight w:val="402"/>
        </w:trPr>
        <w:tc>
          <w:tcPr>
            <w:tcW w:w="1843" w:type="dxa"/>
            <w:vAlign w:val="center"/>
          </w:tcPr>
          <w:p w:rsidR="00CA18C8" w:rsidRPr="00334B71" w:rsidRDefault="00CA18C8" w:rsidP="00CA18C8">
            <w:pPr>
              <w:ind w:left="72" w:right="71"/>
              <w:jc w:val="center"/>
              <w:rPr>
                <w:rFonts w:ascii="Calibri" w:eastAsia="Calibri" w:hAnsi="Calibri" w:cs="Calibri"/>
                <w:b/>
                <w:sz w:val="24"/>
                <w:szCs w:val="24"/>
              </w:rPr>
            </w:pPr>
            <w:r w:rsidRPr="00334B71">
              <w:rPr>
                <w:rFonts w:ascii="Calibri" w:eastAsia="Calibri" w:hAnsi="Calibri" w:cs="Calibri"/>
                <w:b/>
                <w:sz w:val="24"/>
                <w:szCs w:val="24"/>
              </w:rPr>
              <w:t>1</w:t>
            </w:r>
          </w:p>
        </w:tc>
        <w:tc>
          <w:tcPr>
            <w:tcW w:w="2268" w:type="dxa"/>
            <w:vAlign w:val="center"/>
          </w:tcPr>
          <w:p w:rsidR="00CA18C8" w:rsidRPr="00334B71" w:rsidRDefault="00CA18C8" w:rsidP="00CA18C8">
            <w:pPr>
              <w:ind w:left="72" w:right="72"/>
              <w:jc w:val="center"/>
              <w:rPr>
                <w:rFonts w:ascii="Calibri" w:eastAsia="Calibri" w:hAnsi="Calibri" w:cs="Calibri"/>
                <w:b/>
                <w:sz w:val="24"/>
                <w:szCs w:val="24"/>
              </w:rPr>
            </w:pPr>
            <w:r w:rsidRPr="00334B71">
              <w:rPr>
                <w:rFonts w:ascii="Calibri" w:eastAsia="Calibri" w:hAnsi="Calibri" w:cs="Calibri"/>
                <w:b/>
                <w:sz w:val="24"/>
                <w:szCs w:val="24"/>
              </w:rPr>
              <w:t>Lieve</w:t>
            </w:r>
          </w:p>
        </w:tc>
        <w:tc>
          <w:tcPr>
            <w:tcW w:w="5609" w:type="dxa"/>
            <w:vAlign w:val="center"/>
          </w:tcPr>
          <w:p w:rsidR="00CA18C8" w:rsidRPr="00334B71" w:rsidRDefault="00CA18C8" w:rsidP="00CA18C8">
            <w:pPr>
              <w:numPr>
                <w:ilvl w:val="0"/>
                <w:numId w:val="2"/>
              </w:numPr>
              <w:spacing w:after="0" w:line="240" w:lineRule="auto"/>
              <w:ind w:right="213"/>
              <w:jc w:val="both"/>
              <w:rPr>
                <w:rFonts w:ascii="Calibri" w:eastAsia="Calibri" w:hAnsi="Calibri" w:cs="Calibri"/>
                <w:b/>
                <w:sz w:val="24"/>
                <w:szCs w:val="24"/>
              </w:rPr>
            </w:pPr>
            <w:r w:rsidRPr="00334B71">
              <w:rPr>
                <w:rFonts w:ascii="Calibri" w:eastAsia="Calibri" w:hAnsi="Calibri" w:cs="Calibri"/>
                <w:b/>
                <w:sz w:val="24"/>
                <w:szCs w:val="24"/>
              </w:rPr>
              <w:t>danno lieve</w:t>
            </w:r>
          </w:p>
        </w:tc>
      </w:tr>
      <w:tr w:rsidR="00CA18C8" w:rsidRPr="00334B71" w:rsidTr="00CA18C8">
        <w:tc>
          <w:tcPr>
            <w:tcW w:w="1843" w:type="dxa"/>
            <w:vAlign w:val="center"/>
          </w:tcPr>
          <w:p w:rsidR="00CA18C8" w:rsidRPr="00334B71" w:rsidRDefault="00CA18C8" w:rsidP="00CA18C8">
            <w:pPr>
              <w:ind w:left="72" w:right="71"/>
              <w:jc w:val="center"/>
              <w:rPr>
                <w:rFonts w:ascii="Calibri" w:eastAsia="Calibri" w:hAnsi="Calibri" w:cs="Calibri"/>
                <w:b/>
                <w:sz w:val="24"/>
                <w:szCs w:val="24"/>
              </w:rPr>
            </w:pPr>
            <w:r w:rsidRPr="00334B71">
              <w:rPr>
                <w:rFonts w:ascii="Calibri" w:eastAsia="Calibri" w:hAnsi="Calibri" w:cs="Calibri"/>
                <w:b/>
                <w:sz w:val="24"/>
                <w:szCs w:val="24"/>
              </w:rPr>
              <w:t>2</w:t>
            </w:r>
          </w:p>
        </w:tc>
        <w:tc>
          <w:tcPr>
            <w:tcW w:w="2268" w:type="dxa"/>
            <w:vAlign w:val="center"/>
          </w:tcPr>
          <w:p w:rsidR="00CA18C8" w:rsidRPr="00334B71" w:rsidRDefault="00CA18C8" w:rsidP="00CA18C8">
            <w:pPr>
              <w:ind w:left="72" w:right="72"/>
              <w:jc w:val="center"/>
              <w:rPr>
                <w:rFonts w:ascii="Calibri" w:eastAsia="Calibri" w:hAnsi="Calibri" w:cs="Calibri"/>
                <w:b/>
                <w:sz w:val="24"/>
                <w:szCs w:val="24"/>
              </w:rPr>
            </w:pPr>
            <w:r w:rsidRPr="00334B71">
              <w:rPr>
                <w:rFonts w:ascii="Calibri" w:eastAsia="Calibri" w:hAnsi="Calibri" w:cs="Calibri"/>
                <w:b/>
                <w:sz w:val="24"/>
                <w:szCs w:val="24"/>
              </w:rPr>
              <w:t>Medio</w:t>
            </w:r>
          </w:p>
        </w:tc>
        <w:tc>
          <w:tcPr>
            <w:tcW w:w="5609" w:type="dxa"/>
            <w:vAlign w:val="center"/>
          </w:tcPr>
          <w:p w:rsidR="00CA18C8" w:rsidRPr="00334B71" w:rsidRDefault="00CA18C8" w:rsidP="00CA18C8">
            <w:pPr>
              <w:numPr>
                <w:ilvl w:val="0"/>
                <w:numId w:val="2"/>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incidente che non provoca ferite e/o malattie</w:t>
            </w:r>
          </w:p>
          <w:p w:rsidR="00CA18C8" w:rsidRPr="00334B71" w:rsidRDefault="00CA18C8" w:rsidP="00CA18C8">
            <w:pPr>
              <w:numPr>
                <w:ilvl w:val="0"/>
                <w:numId w:val="2"/>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ferite/malattie di modesta entità (abrasioni, piccoli tagli)</w:t>
            </w:r>
          </w:p>
        </w:tc>
      </w:tr>
      <w:tr w:rsidR="00CA18C8" w:rsidRPr="00334B71" w:rsidTr="00CA18C8">
        <w:tc>
          <w:tcPr>
            <w:tcW w:w="1843" w:type="dxa"/>
            <w:vAlign w:val="center"/>
          </w:tcPr>
          <w:p w:rsidR="00CA18C8" w:rsidRPr="00334B71" w:rsidRDefault="00CA18C8" w:rsidP="00CA18C8">
            <w:pPr>
              <w:ind w:left="72" w:right="71"/>
              <w:jc w:val="center"/>
              <w:rPr>
                <w:rFonts w:ascii="Calibri" w:eastAsia="Calibri" w:hAnsi="Calibri" w:cs="Calibri"/>
                <w:b/>
                <w:sz w:val="24"/>
                <w:szCs w:val="24"/>
              </w:rPr>
            </w:pPr>
            <w:r w:rsidRPr="00334B71">
              <w:rPr>
                <w:rFonts w:ascii="Calibri" w:eastAsia="Calibri" w:hAnsi="Calibri" w:cs="Calibri"/>
                <w:b/>
                <w:sz w:val="24"/>
                <w:szCs w:val="24"/>
              </w:rPr>
              <w:t>3</w:t>
            </w:r>
          </w:p>
        </w:tc>
        <w:tc>
          <w:tcPr>
            <w:tcW w:w="2268" w:type="dxa"/>
            <w:vAlign w:val="center"/>
          </w:tcPr>
          <w:p w:rsidR="00CA18C8" w:rsidRPr="00334B71" w:rsidRDefault="00CA18C8" w:rsidP="00CA18C8">
            <w:pPr>
              <w:ind w:left="72" w:right="72"/>
              <w:jc w:val="center"/>
              <w:rPr>
                <w:rFonts w:ascii="Calibri" w:eastAsia="Calibri" w:hAnsi="Calibri" w:cs="Calibri"/>
                <w:b/>
                <w:sz w:val="24"/>
                <w:szCs w:val="24"/>
              </w:rPr>
            </w:pPr>
            <w:r w:rsidRPr="00334B71">
              <w:rPr>
                <w:rFonts w:ascii="Calibri" w:eastAsia="Calibri" w:hAnsi="Calibri" w:cs="Calibri"/>
                <w:b/>
                <w:sz w:val="24"/>
                <w:szCs w:val="24"/>
              </w:rPr>
              <w:t>Grave</w:t>
            </w:r>
          </w:p>
        </w:tc>
        <w:tc>
          <w:tcPr>
            <w:tcW w:w="5609" w:type="dxa"/>
            <w:vAlign w:val="center"/>
          </w:tcPr>
          <w:p w:rsidR="00CA18C8" w:rsidRPr="00334B71" w:rsidRDefault="00CA18C8" w:rsidP="00CA18C8">
            <w:pPr>
              <w:numPr>
                <w:ilvl w:val="0"/>
                <w:numId w:val="2"/>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ferite/malattie gravi (fratture, amputazioni, debilitazioni gravi, ipoacusie);</w:t>
            </w:r>
          </w:p>
        </w:tc>
      </w:tr>
      <w:tr w:rsidR="00CA18C8" w:rsidRPr="00334B71" w:rsidTr="00CA18C8">
        <w:tc>
          <w:tcPr>
            <w:tcW w:w="1843" w:type="dxa"/>
            <w:vAlign w:val="center"/>
          </w:tcPr>
          <w:p w:rsidR="00CA18C8" w:rsidRPr="00334B71" w:rsidRDefault="00CA18C8" w:rsidP="00CA18C8">
            <w:pPr>
              <w:ind w:left="72" w:right="71"/>
              <w:jc w:val="center"/>
              <w:rPr>
                <w:rFonts w:ascii="Calibri" w:eastAsia="Calibri" w:hAnsi="Calibri" w:cs="Calibri"/>
                <w:b/>
                <w:sz w:val="24"/>
                <w:szCs w:val="24"/>
              </w:rPr>
            </w:pPr>
            <w:r w:rsidRPr="00334B71">
              <w:rPr>
                <w:rFonts w:ascii="Calibri" w:eastAsia="Calibri" w:hAnsi="Calibri" w:cs="Calibri"/>
                <w:b/>
                <w:sz w:val="24"/>
                <w:szCs w:val="24"/>
              </w:rPr>
              <w:t>4</w:t>
            </w:r>
          </w:p>
        </w:tc>
        <w:tc>
          <w:tcPr>
            <w:tcW w:w="2268" w:type="dxa"/>
            <w:vAlign w:val="center"/>
          </w:tcPr>
          <w:p w:rsidR="00CA18C8" w:rsidRPr="00334B71" w:rsidRDefault="00CA18C8" w:rsidP="00CA18C8">
            <w:pPr>
              <w:ind w:left="72" w:right="72"/>
              <w:jc w:val="center"/>
              <w:rPr>
                <w:rFonts w:ascii="Calibri" w:eastAsia="Calibri" w:hAnsi="Calibri" w:cs="Calibri"/>
                <w:b/>
                <w:sz w:val="24"/>
                <w:szCs w:val="24"/>
              </w:rPr>
            </w:pPr>
            <w:r w:rsidRPr="00334B71">
              <w:rPr>
                <w:rFonts w:ascii="Calibri" w:eastAsia="Calibri" w:hAnsi="Calibri" w:cs="Calibri"/>
                <w:b/>
                <w:sz w:val="24"/>
                <w:szCs w:val="24"/>
              </w:rPr>
              <w:t>Molto grave</w:t>
            </w:r>
          </w:p>
        </w:tc>
        <w:tc>
          <w:tcPr>
            <w:tcW w:w="5609" w:type="dxa"/>
            <w:vAlign w:val="center"/>
          </w:tcPr>
          <w:p w:rsidR="00CA18C8" w:rsidRPr="00334B71" w:rsidRDefault="00CA18C8" w:rsidP="00CA18C8">
            <w:pPr>
              <w:numPr>
                <w:ilvl w:val="0"/>
                <w:numId w:val="2"/>
              </w:numPr>
              <w:spacing w:after="0" w:line="240" w:lineRule="auto"/>
              <w:ind w:right="-70"/>
              <w:jc w:val="both"/>
              <w:rPr>
                <w:rFonts w:ascii="Calibri" w:eastAsia="Calibri" w:hAnsi="Calibri" w:cs="Calibri"/>
                <w:b/>
                <w:sz w:val="24"/>
                <w:szCs w:val="24"/>
              </w:rPr>
            </w:pPr>
            <w:r w:rsidRPr="00334B71">
              <w:rPr>
                <w:rFonts w:ascii="Calibri" w:eastAsia="Calibri" w:hAnsi="Calibri" w:cs="Calibri"/>
                <w:b/>
                <w:sz w:val="24"/>
                <w:szCs w:val="24"/>
              </w:rPr>
              <w:t>incidente/malattia mortale</w:t>
            </w:r>
          </w:p>
          <w:p w:rsidR="00CA18C8" w:rsidRPr="00334B71" w:rsidRDefault="00CA18C8" w:rsidP="00CA18C8">
            <w:pPr>
              <w:numPr>
                <w:ilvl w:val="0"/>
                <w:numId w:val="2"/>
              </w:numPr>
              <w:spacing w:after="0" w:line="240" w:lineRule="auto"/>
              <w:ind w:right="-70"/>
              <w:jc w:val="both"/>
              <w:rPr>
                <w:rFonts w:ascii="Calibri" w:eastAsia="Calibri" w:hAnsi="Calibri" w:cs="Calibri"/>
                <w:b/>
                <w:sz w:val="24"/>
                <w:szCs w:val="24"/>
              </w:rPr>
            </w:pPr>
            <w:r w:rsidRPr="00334B71">
              <w:rPr>
                <w:rFonts w:ascii="Calibri" w:eastAsia="Calibri" w:hAnsi="Calibri" w:cs="Calibri"/>
                <w:b/>
                <w:sz w:val="24"/>
                <w:szCs w:val="24"/>
              </w:rPr>
              <w:t>incidente mortale multiplo</w:t>
            </w:r>
          </w:p>
        </w:tc>
      </w:tr>
    </w:tbl>
    <w:p w:rsidR="00CA18C8" w:rsidRPr="00334B71" w:rsidRDefault="00CA18C8" w:rsidP="00CA18C8">
      <w:pPr>
        <w:ind w:right="-2"/>
        <w:rPr>
          <w:rFonts w:ascii="Calibri" w:eastAsia="Calibri" w:hAnsi="Calibri" w:cs="Calibri"/>
          <w:b/>
          <w:sz w:val="24"/>
          <w:szCs w:val="24"/>
        </w:rPr>
      </w:pPr>
    </w:p>
    <w:p w:rsidR="00CA18C8" w:rsidRPr="00B207EF" w:rsidRDefault="00CA18C8" w:rsidP="00CA18C8">
      <w:pPr>
        <w:jc w:val="both"/>
        <w:rPr>
          <w:rFonts w:cstheme="minorHAnsi"/>
          <w:b/>
          <w:i/>
          <w:sz w:val="24"/>
          <w:szCs w:val="24"/>
        </w:rPr>
      </w:pPr>
      <w:r w:rsidRPr="00B207EF">
        <w:rPr>
          <w:rFonts w:ascii="Calibri" w:eastAsia="Calibri" w:hAnsi="Calibri" w:cs="Calibri"/>
          <w:b/>
          <w:i/>
          <w:iCs/>
          <w:sz w:val="24"/>
          <w:szCs w:val="24"/>
        </w:rPr>
        <w:t>Rischio</w:t>
      </w:r>
      <w:r w:rsidRPr="00B207EF">
        <w:rPr>
          <w:rFonts w:ascii="Calibri" w:eastAsia="Calibri" w:hAnsi="Calibri" w:cs="Calibri"/>
          <w:b/>
          <w:i/>
          <w:sz w:val="24"/>
          <w:szCs w:val="24"/>
        </w:rPr>
        <w:t xml:space="preserve">: </w:t>
      </w:r>
      <w:r w:rsidRPr="00B207EF">
        <w:rPr>
          <w:rFonts w:ascii="Calibri" w:eastAsia="Calibri" w:hAnsi="Calibri" w:cs="Calibri"/>
          <w:b/>
          <w:i/>
          <w:color w:val="000000"/>
          <w:sz w:val="24"/>
          <w:szCs w:val="24"/>
        </w:rPr>
        <w:t xml:space="preserve">probabilità che sia raggiunto un livello potenziale di danno nelle condizioni di impiego o di esposizione ad un pericolo da parte di un lavoratore. </w:t>
      </w:r>
      <w:r w:rsidRPr="00B207EF">
        <w:rPr>
          <w:rFonts w:ascii="Calibri" w:eastAsia="Calibri" w:hAnsi="Calibri" w:cs="Calibri"/>
          <w:b/>
          <w:i/>
          <w:sz w:val="24"/>
          <w:szCs w:val="24"/>
        </w:rPr>
        <w:t>Nella tabella seguente sono indicate le diverse combinazioni (</w:t>
      </w:r>
      <w:proofErr w:type="spellStart"/>
      <w:r w:rsidRPr="00B207EF">
        <w:rPr>
          <w:rFonts w:ascii="Calibri" w:eastAsia="Calibri" w:hAnsi="Calibri" w:cs="Calibri"/>
          <w:b/>
          <w:i/>
          <w:sz w:val="24"/>
          <w:szCs w:val="24"/>
        </w:rPr>
        <w:t>PxD</w:t>
      </w:r>
      <w:proofErr w:type="spellEnd"/>
      <w:r w:rsidRPr="00B207EF">
        <w:rPr>
          <w:rFonts w:ascii="Calibri" w:eastAsia="Calibri" w:hAnsi="Calibri" w:cs="Calibri"/>
          <w:b/>
          <w:i/>
          <w:sz w:val="24"/>
          <w:szCs w:val="24"/>
        </w:rPr>
        <w:t>) tra il danno e le probabilità che lo stesso possa verificarsi (stima del rischio).</w:t>
      </w:r>
    </w:p>
    <w:p w:rsidR="00CA18C8" w:rsidRPr="00334B71" w:rsidRDefault="00CA18C8" w:rsidP="00CA18C8">
      <w:pPr>
        <w:ind w:right="-2"/>
        <w:rPr>
          <w:rFonts w:ascii="Calibri" w:eastAsia="Calibri" w:hAnsi="Calibri" w:cs="Calibri"/>
          <w:b/>
          <w:sz w:val="24"/>
          <w:szCs w:val="24"/>
        </w:rPr>
      </w:pPr>
    </w:p>
    <w:tbl>
      <w:tblPr>
        <w:tblW w:w="0" w:type="auto"/>
        <w:jc w:val="center"/>
        <w:tblLayout w:type="fixed"/>
        <w:tblCellMar>
          <w:left w:w="70" w:type="dxa"/>
          <w:right w:w="70" w:type="dxa"/>
        </w:tblCellMar>
        <w:tblLook w:val="0000"/>
      </w:tblPr>
      <w:tblGrid>
        <w:gridCol w:w="1418"/>
        <w:gridCol w:w="1559"/>
        <w:gridCol w:w="1701"/>
        <w:gridCol w:w="1701"/>
        <w:gridCol w:w="1701"/>
        <w:gridCol w:w="1276"/>
      </w:tblGrid>
      <w:tr w:rsidR="00CA18C8" w:rsidRPr="00334B71" w:rsidTr="00CA18C8">
        <w:trPr>
          <w:trHeight w:val="454"/>
          <w:jc w:val="center"/>
        </w:trPr>
        <w:tc>
          <w:tcPr>
            <w:tcW w:w="1418" w:type="dxa"/>
            <w:tcBorders>
              <w:top w:val="single" w:sz="6" w:space="0" w:color="auto"/>
              <w:left w:val="single" w:sz="6" w:space="0" w:color="auto"/>
              <w:bottom w:val="single" w:sz="6" w:space="0" w:color="auto"/>
              <w:right w:val="single" w:sz="6" w:space="0" w:color="auto"/>
            </w:tcBorders>
            <w:vAlign w:val="center"/>
          </w:tcPr>
          <w:p w:rsidR="00CA18C8" w:rsidRPr="00334B71" w:rsidRDefault="00CA18C8" w:rsidP="00CA18C8">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P (</w:t>
            </w:r>
            <w:proofErr w:type="spellStart"/>
            <w:r w:rsidRPr="00334B71">
              <w:rPr>
                <w:rFonts w:ascii="Calibri" w:eastAsia="Calibri" w:hAnsi="Calibri" w:cs="Calibri"/>
                <w:b/>
                <w:sz w:val="24"/>
                <w:szCs w:val="24"/>
                <w:lang w:val="en-GB"/>
              </w:rPr>
              <w:t>probabilità</w:t>
            </w:r>
            <w:proofErr w:type="spellEnd"/>
            <w:r w:rsidRPr="00334B71">
              <w:rPr>
                <w:rFonts w:ascii="Calibri" w:eastAsia="Calibri" w:hAnsi="Calibri" w:cs="Calibri"/>
                <w:b/>
                <w:sz w:val="24"/>
                <w:szCs w:val="24"/>
                <w:lang w:val="en-GB"/>
              </w:rPr>
              <w:t>)</w:t>
            </w:r>
          </w:p>
        </w:tc>
        <w:tc>
          <w:tcPr>
            <w:tcW w:w="1559" w:type="dxa"/>
            <w:tcBorders>
              <w:left w:val="single" w:sz="6" w:space="0" w:color="auto"/>
              <w:bottom w:val="single" w:sz="6" w:space="0" w:color="auto"/>
            </w:tcBorders>
            <w:vAlign w:val="center"/>
          </w:tcPr>
          <w:p w:rsidR="00CA18C8" w:rsidRPr="00334B71" w:rsidRDefault="00CA18C8" w:rsidP="00CA18C8">
            <w:pPr>
              <w:jc w:val="center"/>
              <w:rPr>
                <w:rFonts w:ascii="Calibri" w:eastAsia="Calibri" w:hAnsi="Calibri" w:cs="Calibri"/>
                <w:b/>
                <w:color w:val="FFFFFF"/>
                <w:sz w:val="24"/>
                <w:szCs w:val="24"/>
                <w:lang w:val="en-GB"/>
              </w:rPr>
            </w:pPr>
          </w:p>
        </w:tc>
        <w:tc>
          <w:tcPr>
            <w:tcW w:w="1701" w:type="dxa"/>
            <w:tcBorders>
              <w:bottom w:val="single" w:sz="6" w:space="0" w:color="auto"/>
            </w:tcBorders>
            <w:vAlign w:val="center"/>
          </w:tcPr>
          <w:p w:rsidR="00CA18C8" w:rsidRPr="00334B71" w:rsidRDefault="00CA18C8" w:rsidP="00CA18C8">
            <w:pPr>
              <w:jc w:val="center"/>
              <w:rPr>
                <w:rFonts w:ascii="Calibri" w:eastAsia="Calibri" w:hAnsi="Calibri" w:cs="Calibri"/>
                <w:b/>
                <w:color w:val="FFFFFF"/>
                <w:sz w:val="24"/>
                <w:szCs w:val="24"/>
                <w:lang w:val="en-GB"/>
              </w:rPr>
            </w:pPr>
          </w:p>
        </w:tc>
        <w:tc>
          <w:tcPr>
            <w:tcW w:w="1701" w:type="dxa"/>
            <w:tcBorders>
              <w:bottom w:val="single" w:sz="6" w:space="0" w:color="auto"/>
            </w:tcBorders>
            <w:vAlign w:val="center"/>
          </w:tcPr>
          <w:p w:rsidR="00CA18C8" w:rsidRPr="00334B71" w:rsidRDefault="00CA18C8" w:rsidP="00CA18C8">
            <w:pPr>
              <w:jc w:val="center"/>
              <w:rPr>
                <w:rFonts w:ascii="Calibri" w:eastAsia="Calibri" w:hAnsi="Calibri" w:cs="Calibri"/>
                <w:b/>
                <w:color w:val="FFFFFF"/>
                <w:sz w:val="24"/>
                <w:szCs w:val="24"/>
                <w:lang w:val="en-GB"/>
              </w:rPr>
            </w:pPr>
          </w:p>
        </w:tc>
        <w:tc>
          <w:tcPr>
            <w:tcW w:w="1701" w:type="dxa"/>
            <w:tcBorders>
              <w:bottom w:val="single" w:sz="6" w:space="0" w:color="auto"/>
            </w:tcBorders>
            <w:vAlign w:val="center"/>
          </w:tcPr>
          <w:p w:rsidR="00CA18C8" w:rsidRPr="00334B71" w:rsidRDefault="00CA18C8" w:rsidP="00CA18C8">
            <w:pPr>
              <w:jc w:val="center"/>
              <w:rPr>
                <w:rFonts w:ascii="Calibri" w:eastAsia="Calibri" w:hAnsi="Calibri" w:cs="Calibri"/>
                <w:b/>
                <w:color w:val="FFFFFF"/>
                <w:sz w:val="24"/>
                <w:szCs w:val="24"/>
                <w:lang w:val="en-GB"/>
              </w:rPr>
            </w:pPr>
          </w:p>
        </w:tc>
        <w:tc>
          <w:tcPr>
            <w:tcW w:w="1276" w:type="dxa"/>
            <w:vAlign w:val="center"/>
          </w:tcPr>
          <w:p w:rsidR="00CA18C8" w:rsidRPr="00334B71" w:rsidRDefault="00CA18C8" w:rsidP="00CA18C8">
            <w:pPr>
              <w:jc w:val="center"/>
              <w:rPr>
                <w:rFonts w:ascii="Calibri" w:eastAsia="Calibri" w:hAnsi="Calibri" w:cs="Calibri"/>
                <w:b/>
                <w:color w:val="FFFFFF"/>
                <w:sz w:val="24"/>
                <w:szCs w:val="24"/>
                <w:lang w:val="en-GB"/>
              </w:rPr>
            </w:pPr>
          </w:p>
        </w:tc>
      </w:tr>
      <w:tr w:rsidR="00CA18C8" w:rsidRPr="00334B71" w:rsidTr="00CA18C8">
        <w:trPr>
          <w:trHeight w:val="454"/>
          <w:jc w:val="center"/>
        </w:trPr>
        <w:tc>
          <w:tcPr>
            <w:tcW w:w="1418" w:type="dxa"/>
            <w:tcBorders>
              <w:top w:val="single" w:sz="6" w:space="0" w:color="auto"/>
              <w:left w:val="single" w:sz="6" w:space="0" w:color="auto"/>
              <w:bottom w:val="single" w:sz="6" w:space="0" w:color="auto"/>
              <w:right w:val="single" w:sz="6" w:space="0" w:color="auto"/>
            </w:tcBorders>
            <w:vAlign w:val="center"/>
          </w:tcPr>
          <w:p w:rsidR="00CA18C8" w:rsidRPr="00334B71" w:rsidRDefault="00CA18C8" w:rsidP="00CA18C8">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4</w:t>
            </w:r>
          </w:p>
        </w:tc>
        <w:tc>
          <w:tcPr>
            <w:tcW w:w="1559" w:type="dxa"/>
            <w:tcBorders>
              <w:top w:val="single" w:sz="6" w:space="0" w:color="auto"/>
              <w:left w:val="single" w:sz="6" w:space="0" w:color="auto"/>
              <w:bottom w:val="single" w:sz="6" w:space="0" w:color="auto"/>
              <w:right w:val="single" w:sz="6" w:space="0" w:color="auto"/>
            </w:tcBorders>
            <w:shd w:val="pct50" w:color="FFFF00" w:fill="FFFF00"/>
            <w:vAlign w:val="center"/>
          </w:tcPr>
          <w:p w:rsidR="00CA18C8" w:rsidRPr="00334B71" w:rsidRDefault="00CA18C8" w:rsidP="00CA18C8">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4</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CA18C8" w:rsidRPr="00334B71" w:rsidRDefault="00CA18C8" w:rsidP="00CA18C8">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8</w:t>
            </w:r>
          </w:p>
        </w:tc>
        <w:tc>
          <w:tcPr>
            <w:tcW w:w="1701" w:type="dxa"/>
            <w:tcBorders>
              <w:top w:val="single" w:sz="6" w:space="0" w:color="auto"/>
              <w:left w:val="single" w:sz="6" w:space="0" w:color="auto"/>
              <w:bottom w:val="single" w:sz="6" w:space="0" w:color="auto"/>
              <w:right w:val="single" w:sz="6" w:space="0" w:color="auto"/>
            </w:tcBorders>
            <w:shd w:val="pct50" w:color="FF0000" w:fill="FF0000"/>
            <w:vAlign w:val="center"/>
          </w:tcPr>
          <w:p w:rsidR="00CA18C8" w:rsidRPr="00334B71" w:rsidRDefault="00CA18C8" w:rsidP="00CA18C8">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12</w:t>
            </w:r>
          </w:p>
        </w:tc>
        <w:tc>
          <w:tcPr>
            <w:tcW w:w="1701" w:type="dxa"/>
            <w:tcBorders>
              <w:top w:val="single" w:sz="6" w:space="0" w:color="auto"/>
              <w:left w:val="single" w:sz="6" w:space="0" w:color="auto"/>
              <w:bottom w:val="single" w:sz="6" w:space="0" w:color="auto"/>
              <w:right w:val="single" w:sz="6" w:space="0" w:color="auto"/>
            </w:tcBorders>
            <w:shd w:val="pct50" w:color="FF0000" w:fill="FF0000"/>
            <w:vAlign w:val="center"/>
          </w:tcPr>
          <w:p w:rsidR="00CA18C8" w:rsidRPr="00334B71" w:rsidRDefault="00CA18C8" w:rsidP="00CA18C8">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16</w:t>
            </w:r>
          </w:p>
        </w:tc>
        <w:tc>
          <w:tcPr>
            <w:tcW w:w="1276" w:type="dxa"/>
            <w:tcBorders>
              <w:left w:val="nil"/>
            </w:tcBorders>
            <w:vAlign w:val="center"/>
          </w:tcPr>
          <w:p w:rsidR="00CA18C8" w:rsidRPr="00334B71" w:rsidRDefault="00CA18C8" w:rsidP="00CA18C8">
            <w:pPr>
              <w:jc w:val="center"/>
              <w:rPr>
                <w:rFonts w:ascii="Calibri" w:eastAsia="Calibri" w:hAnsi="Calibri" w:cs="Calibri"/>
                <w:b/>
                <w:color w:val="FFFFFF"/>
                <w:sz w:val="24"/>
                <w:szCs w:val="24"/>
                <w:lang w:val="en-GB"/>
              </w:rPr>
            </w:pPr>
          </w:p>
        </w:tc>
      </w:tr>
      <w:tr w:rsidR="00CA18C8" w:rsidRPr="00334B71" w:rsidTr="00CA18C8">
        <w:trPr>
          <w:trHeight w:val="454"/>
          <w:jc w:val="center"/>
        </w:trPr>
        <w:tc>
          <w:tcPr>
            <w:tcW w:w="1418" w:type="dxa"/>
            <w:tcBorders>
              <w:top w:val="single" w:sz="6" w:space="0" w:color="auto"/>
              <w:left w:val="single" w:sz="6" w:space="0" w:color="auto"/>
              <w:bottom w:val="single" w:sz="6" w:space="0" w:color="auto"/>
              <w:right w:val="single" w:sz="6" w:space="0" w:color="auto"/>
            </w:tcBorders>
            <w:vAlign w:val="center"/>
          </w:tcPr>
          <w:p w:rsidR="00CA18C8" w:rsidRPr="00334B71" w:rsidRDefault="00CA18C8" w:rsidP="00CA18C8">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3</w:t>
            </w:r>
          </w:p>
        </w:tc>
        <w:tc>
          <w:tcPr>
            <w:tcW w:w="1559" w:type="dxa"/>
            <w:tcBorders>
              <w:top w:val="single" w:sz="6" w:space="0" w:color="auto"/>
              <w:left w:val="single" w:sz="6" w:space="0" w:color="auto"/>
              <w:bottom w:val="single" w:sz="6" w:space="0" w:color="auto"/>
              <w:right w:val="single" w:sz="6" w:space="0" w:color="auto"/>
            </w:tcBorders>
            <w:shd w:val="pct25" w:color="00FF00" w:fill="00FF00"/>
            <w:vAlign w:val="center"/>
          </w:tcPr>
          <w:p w:rsidR="00CA18C8" w:rsidRPr="00334B71" w:rsidRDefault="00CA18C8" w:rsidP="00CA18C8">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3</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CA18C8" w:rsidRPr="00334B71" w:rsidRDefault="00CA18C8" w:rsidP="00CA18C8">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6</w:t>
            </w:r>
          </w:p>
        </w:tc>
        <w:tc>
          <w:tcPr>
            <w:tcW w:w="1701" w:type="dxa"/>
            <w:tcBorders>
              <w:top w:val="single" w:sz="6" w:space="0" w:color="auto"/>
              <w:left w:val="single" w:sz="6" w:space="0" w:color="auto"/>
              <w:bottom w:val="single" w:sz="6" w:space="0" w:color="auto"/>
              <w:right w:val="single" w:sz="6" w:space="0" w:color="auto"/>
            </w:tcBorders>
            <w:shd w:val="pct50" w:color="FF0000" w:fill="FF0000"/>
            <w:vAlign w:val="center"/>
          </w:tcPr>
          <w:p w:rsidR="00CA18C8" w:rsidRPr="00334B71" w:rsidRDefault="00CA18C8" w:rsidP="00CA18C8">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9</w:t>
            </w:r>
          </w:p>
        </w:tc>
        <w:tc>
          <w:tcPr>
            <w:tcW w:w="1701" w:type="dxa"/>
            <w:tcBorders>
              <w:top w:val="single" w:sz="6" w:space="0" w:color="auto"/>
              <w:left w:val="single" w:sz="6" w:space="0" w:color="auto"/>
              <w:bottom w:val="single" w:sz="6" w:space="0" w:color="auto"/>
              <w:right w:val="single" w:sz="6" w:space="0" w:color="auto"/>
            </w:tcBorders>
            <w:shd w:val="pct50" w:color="FF0000" w:fill="FF0000"/>
            <w:vAlign w:val="center"/>
          </w:tcPr>
          <w:p w:rsidR="00CA18C8" w:rsidRPr="00334B71" w:rsidRDefault="00CA18C8" w:rsidP="00CA18C8">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12</w:t>
            </w:r>
          </w:p>
        </w:tc>
        <w:tc>
          <w:tcPr>
            <w:tcW w:w="1276" w:type="dxa"/>
            <w:tcBorders>
              <w:left w:val="nil"/>
            </w:tcBorders>
            <w:vAlign w:val="center"/>
          </w:tcPr>
          <w:p w:rsidR="00CA18C8" w:rsidRPr="00334B71" w:rsidRDefault="00CA18C8" w:rsidP="00CA18C8">
            <w:pPr>
              <w:jc w:val="center"/>
              <w:rPr>
                <w:rFonts w:ascii="Calibri" w:eastAsia="Calibri" w:hAnsi="Calibri" w:cs="Calibri"/>
                <w:b/>
                <w:color w:val="FFFFFF"/>
                <w:sz w:val="24"/>
                <w:szCs w:val="24"/>
                <w:lang w:val="en-GB"/>
              </w:rPr>
            </w:pPr>
          </w:p>
        </w:tc>
      </w:tr>
      <w:tr w:rsidR="00CA18C8" w:rsidRPr="00334B71" w:rsidTr="00CA18C8">
        <w:trPr>
          <w:trHeight w:val="454"/>
          <w:jc w:val="center"/>
        </w:trPr>
        <w:tc>
          <w:tcPr>
            <w:tcW w:w="1418" w:type="dxa"/>
            <w:tcBorders>
              <w:top w:val="single" w:sz="6" w:space="0" w:color="auto"/>
              <w:left w:val="single" w:sz="6" w:space="0" w:color="auto"/>
              <w:bottom w:val="single" w:sz="6" w:space="0" w:color="auto"/>
              <w:right w:val="single" w:sz="6" w:space="0" w:color="auto"/>
            </w:tcBorders>
            <w:vAlign w:val="center"/>
          </w:tcPr>
          <w:p w:rsidR="00CA18C8" w:rsidRPr="00334B71" w:rsidRDefault="00CA18C8" w:rsidP="00CA18C8">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2</w:t>
            </w:r>
          </w:p>
        </w:tc>
        <w:tc>
          <w:tcPr>
            <w:tcW w:w="1559" w:type="dxa"/>
            <w:tcBorders>
              <w:top w:val="single" w:sz="6" w:space="0" w:color="auto"/>
              <w:left w:val="single" w:sz="6" w:space="0" w:color="auto"/>
              <w:bottom w:val="single" w:sz="6" w:space="0" w:color="auto"/>
              <w:right w:val="single" w:sz="6" w:space="0" w:color="auto"/>
            </w:tcBorders>
            <w:shd w:val="pct25" w:color="00FF00" w:fill="00FF00"/>
            <w:vAlign w:val="center"/>
          </w:tcPr>
          <w:p w:rsidR="00CA18C8" w:rsidRPr="00334B71" w:rsidRDefault="00CA18C8" w:rsidP="00CA18C8">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2</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CA18C8" w:rsidRPr="00334B71" w:rsidRDefault="00CA18C8" w:rsidP="00CA18C8">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4</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CA18C8" w:rsidRPr="00334B71" w:rsidRDefault="00CA18C8" w:rsidP="00CA18C8">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6</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CA18C8" w:rsidRPr="00334B71" w:rsidRDefault="00CA18C8" w:rsidP="00CA18C8">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8</w:t>
            </w:r>
          </w:p>
        </w:tc>
        <w:tc>
          <w:tcPr>
            <w:tcW w:w="1276" w:type="dxa"/>
            <w:tcBorders>
              <w:left w:val="nil"/>
            </w:tcBorders>
            <w:vAlign w:val="center"/>
          </w:tcPr>
          <w:p w:rsidR="00CA18C8" w:rsidRPr="00334B71" w:rsidRDefault="00CA18C8" w:rsidP="00CA18C8">
            <w:pPr>
              <w:jc w:val="center"/>
              <w:rPr>
                <w:rFonts w:ascii="Calibri" w:eastAsia="Calibri" w:hAnsi="Calibri" w:cs="Calibri"/>
                <w:b/>
                <w:color w:val="FFFFFF"/>
                <w:sz w:val="24"/>
                <w:szCs w:val="24"/>
                <w:lang w:val="en-GB"/>
              </w:rPr>
            </w:pPr>
          </w:p>
        </w:tc>
      </w:tr>
      <w:tr w:rsidR="00CA18C8" w:rsidRPr="00334B71" w:rsidTr="00CA18C8">
        <w:trPr>
          <w:trHeight w:val="454"/>
          <w:jc w:val="center"/>
        </w:trPr>
        <w:tc>
          <w:tcPr>
            <w:tcW w:w="1418" w:type="dxa"/>
            <w:tcBorders>
              <w:top w:val="single" w:sz="6" w:space="0" w:color="auto"/>
              <w:left w:val="single" w:sz="6" w:space="0" w:color="auto"/>
              <w:bottom w:val="single" w:sz="6" w:space="0" w:color="auto"/>
              <w:right w:val="single" w:sz="6" w:space="0" w:color="auto"/>
            </w:tcBorders>
            <w:vAlign w:val="center"/>
          </w:tcPr>
          <w:p w:rsidR="00CA18C8" w:rsidRPr="00334B71" w:rsidRDefault="00CA18C8" w:rsidP="00CA18C8">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w:t>
            </w:r>
          </w:p>
        </w:tc>
        <w:tc>
          <w:tcPr>
            <w:tcW w:w="1559" w:type="dxa"/>
            <w:tcBorders>
              <w:top w:val="single" w:sz="6" w:space="0" w:color="auto"/>
              <w:left w:val="single" w:sz="6" w:space="0" w:color="auto"/>
              <w:bottom w:val="single" w:sz="6" w:space="0" w:color="auto"/>
              <w:right w:val="single" w:sz="6" w:space="0" w:color="auto"/>
            </w:tcBorders>
            <w:shd w:val="clear" w:color="0000FF" w:fill="CCFFCC"/>
            <w:vAlign w:val="center"/>
          </w:tcPr>
          <w:p w:rsidR="00CA18C8" w:rsidRPr="00334B71" w:rsidRDefault="00CA18C8" w:rsidP="00CA18C8">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w:t>
            </w:r>
          </w:p>
        </w:tc>
        <w:tc>
          <w:tcPr>
            <w:tcW w:w="1701" w:type="dxa"/>
            <w:tcBorders>
              <w:top w:val="single" w:sz="6" w:space="0" w:color="auto"/>
              <w:left w:val="single" w:sz="6" w:space="0" w:color="auto"/>
              <w:bottom w:val="single" w:sz="6" w:space="0" w:color="auto"/>
              <w:right w:val="single" w:sz="6" w:space="0" w:color="auto"/>
            </w:tcBorders>
            <w:shd w:val="pct25" w:color="00FF00" w:fill="00FF00"/>
            <w:vAlign w:val="center"/>
          </w:tcPr>
          <w:p w:rsidR="00CA18C8" w:rsidRPr="00334B71" w:rsidRDefault="00CA18C8" w:rsidP="00CA18C8">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2</w:t>
            </w:r>
          </w:p>
        </w:tc>
        <w:tc>
          <w:tcPr>
            <w:tcW w:w="1701" w:type="dxa"/>
            <w:tcBorders>
              <w:top w:val="single" w:sz="6" w:space="0" w:color="auto"/>
              <w:left w:val="single" w:sz="6" w:space="0" w:color="auto"/>
              <w:bottom w:val="single" w:sz="6" w:space="0" w:color="auto"/>
              <w:right w:val="single" w:sz="6" w:space="0" w:color="auto"/>
            </w:tcBorders>
            <w:shd w:val="pct25" w:color="00FF00" w:fill="00FF00"/>
            <w:vAlign w:val="center"/>
          </w:tcPr>
          <w:p w:rsidR="00CA18C8" w:rsidRPr="00334B71" w:rsidRDefault="00CA18C8" w:rsidP="00CA18C8">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3</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CA18C8" w:rsidRPr="00334B71" w:rsidRDefault="00CA18C8" w:rsidP="00CA18C8">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4</w:t>
            </w:r>
          </w:p>
        </w:tc>
        <w:tc>
          <w:tcPr>
            <w:tcW w:w="1276" w:type="dxa"/>
            <w:tcBorders>
              <w:left w:val="nil"/>
              <w:bottom w:val="single" w:sz="6" w:space="0" w:color="auto"/>
            </w:tcBorders>
            <w:vAlign w:val="center"/>
          </w:tcPr>
          <w:p w:rsidR="00CA18C8" w:rsidRPr="00334B71" w:rsidRDefault="00CA18C8" w:rsidP="00CA18C8">
            <w:pPr>
              <w:jc w:val="center"/>
              <w:rPr>
                <w:rFonts w:ascii="Calibri" w:eastAsia="Calibri" w:hAnsi="Calibri" w:cs="Calibri"/>
                <w:b/>
                <w:color w:val="FFFFFF"/>
                <w:sz w:val="24"/>
                <w:szCs w:val="24"/>
                <w:lang w:val="en-GB"/>
              </w:rPr>
            </w:pPr>
          </w:p>
        </w:tc>
      </w:tr>
      <w:tr w:rsidR="00CA18C8" w:rsidRPr="00334B71" w:rsidTr="00CA18C8">
        <w:trPr>
          <w:trHeight w:val="454"/>
          <w:jc w:val="center"/>
        </w:trPr>
        <w:tc>
          <w:tcPr>
            <w:tcW w:w="1418" w:type="dxa"/>
            <w:tcBorders>
              <w:top w:val="single" w:sz="6" w:space="0" w:color="auto"/>
              <w:right w:val="single" w:sz="6" w:space="0" w:color="auto"/>
            </w:tcBorders>
            <w:vAlign w:val="center"/>
          </w:tcPr>
          <w:p w:rsidR="00CA18C8" w:rsidRPr="00334B71" w:rsidRDefault="00CA18C8" w:rsidP="00CA18C8">
            <w:pPr>
              <w:jc w:val="center"/>
              <w:rPr>
                <w:rFonts w:ascii="Calibri" w:eastAsia="Calibri" w:hAnsi="Calibri" w:cs="Calibri"/>
                <w:b/>
                <w:color w:val="FFFFFF"/>
                <w:sz w:val="24"/>
                <w:szCs w:val="24"/>
                <w:lang w:val="en-GB"/>
              </w:rPr>
            </w:pPr>
          </w:p>
        </w:tc>
        <w:tc>
          <w:tcPr>
            <w:tcW w:w="1559" w:type="dxa"/>
            <w:tcBorders>
              <w:top w:val="single" w:sz="6" w:space="0" w:color="auto"/>
              <w:left w:val="single" w:sz="6" w:space="0" w:color="auto"/>
              <w:bottom w:val="single" w:sz="6" w:space="0" w:color="auto"/>
              <w:right w:val="single" w:sz="6" w:space="0" w:color="auto"/>
            </w:tcBorders>
            <w:vAlign w:val="center"/>
          </w:tcPr>
          <w:p w:rsidR="00CA18C8" w:rsidRPr="00334B71" w:rsidRDefault="00CA18C8" w:rsidP="00CA18C8">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w:t>
            </w:r>
          </w:p>
        </w:tc>
        <w:tc>
          <w:tcPr>
            <w:tcW w:w="1701" w:type="dxa"/>
            <w:tcBorders>
              <w:top w:val="single" w:sz="6" w:space="0" w:color="auto"/>
              <w:left w:val="single" w:sz="6" w:space="0" w:color="auto"/>
              <w:bottom w:val="single" w:sz="6" w:space="0" w:color="auto"/>
              <w:right w:val="single" w:sz="6" w:space="0" w:color="auto"/>
            </w:tcBorders>
            <w:vAlign w:val="center"/>
          </w:tcPr>
          <w:p w:rsidR="00CA18C8" w:rsidRPr="00334B71" w:rsidRDefault="00CA18C8" w:rsidP="00CA18C8">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2</w:t>
            </w:r>
          </w:p>
        </w:tc>
        <w:tc>
          <w:tcPr>
            <w:tcW w:w="1701" w:type="dxa"/>
            <w:tcBorders>
              <w:top w:val="single" w:sz="6" w:space="0" w:color="auto"/>
              <w:left w:val="single" w:sz="6" w:space="0" w:color="auto"/>
              <w:bottom w:val="single" w:sz="6" w:space="0" w:color="auto"/>
              <w:right w:val="single" w:sz="6" w:space="0" w:color="auto"/>
            </w:tcBorders>
            <w:vAlign w:val="center"/>
          </w:tcPr>
          <w:p w:rsidR="00CA18C8" w:rsidRPr="00334B71" w:rsidRDefault="00CA18C8" w:rsidP="00CA18C8">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3</w:t>
            </w:r>
          </w:p>
        </w:tc>
        <w:tc>
          <w:tcPr>
            <w:tcW w:w="1701" w:type="dxa"/>
            <w:tcBorders>
              <w:top w:val="single" w:sz="6" w:space="0" w:color="auto"/>
              <w:left w:val="single" w:sz="6" w:space="0" w:color="auto"/>
              <w:bottom w:val="single" w:sz="6" w:space="0" w:color="auto"/>
              <w:right w:val="single" w:sz="6" w:space="0" w:color="auto"/>
            </w:tcBorders>
            <w:vAlign w:val="center"/>
          </w:tcPr>
          <w:p w:rsidR="00CA18C8" w:rsidRPr="00334B71" w:rsidRDefault="00CA18C8" w:rsidP="00CA18C8">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4</w:t>
            </w:r>
          </w:p>
        </w:tc>
        <w:tc>
          <w:tcPr>
            <w:tcW w:w="1276" w:type="dxa"/>
            <w:tcBorders>
              <w:top w:val="single" w:sz="6" w:space="0" w:color="auto"/>
              <w:left w:val="single" w:sz="6" w:space="0" w:color="auto"/>
              <w:bottom w:val="single" w:sz="6" w:space="0" w:color="auto"/>
              <w:right w:val="single" w:sz="6" w:space="0" w:color="auto"/>
            </w:tcBorders>
            <w:vAlign w:val="center"/>
          </w:tcPr>
          <w:p w:rsidR="00CA18C8" w:rsidRPr="00334B71" w:rsidRDefault="00CA18C8" w:rsidP="00CA18C8">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D (</w:t>
            </w:r>
            <w:proofErr w:type="spellStart"/>
            <w:r w:rsidRPr="00334B71">
              <w:rPr>
                <w:rFonts w:ascii="Calibri" w:eastAsia="Calibri" w:hAnsi="Calibri" w:cs="Calibri"/>
                <w:b/>
                <w:sz w:val="24"/>
                <w:szCs w:val="24"/>
                <w:lang w:val="en-GB"/>
              </w:rPr>
              <w:t>danno</w:t>
            </w:r>
            <w:proofErr w:type="spellEnd"/>
            <w:r w:rsidRPr="00334B71">
              <w:rPr>
                <w:rFonts w:ascii="Calibri" w:eastAsia="Calibri" w:hAnsi="Calibri" w:cs="Calibri"/>
                <w:b/>
                <w:sz w:val="24"/>
                <w:szCs w:val="24"/>
                <w:lang w:val="en-GB"/>
              </w:rPr>
              <w:t>)</w:t>
            </w:r>
          </w:p>
        </w:tc>
      </w:tr>
    </w:tbl>
    <w:p w:rsidR="00CA18C8" w:rsidRPr="00334B71" w:rsidRDefault="00CA18C8" w:rsidP="00CA18C8">
      <w:pPr>
        <w:pStyle w:val="NormaleWeb"/>
        <w:spacing w:before="0" w:after="0"/>
        <w:jc w:val="both"/>
        <w:rPr>
          <w:rFonts w:asciiTheme="minorHAnsi" w:eastAsiaTheme="minorHAnsi" w:hAnsiTheme="minorHAnsi" w:cstheme="minorHAnsi"/>
          <w:b/>
          <w:color w:val="000000"/>
          <w:szCs w:val="24"/>
          <w:lang w:eastAsia="en-US"/>
        </w:rPr>
      </w:pPr>
    </w:p>
    <w:p w:rsidR="00CA18C8" w:rsidRPr="00334B71" w:rsidRDefault="00CA18C8" w:rsidP="00CA18C8">
      <w:pPr>
        <w:pStyle w:val="NormaleWeb"/>
        <w:spacing w:before="0" w:after="0"/>
        <w:jc w:val="both"/>
        <w:rPr>
          <w:rFonts w:asciiTheme="minorHAnsi" w:eastAsiaTheme="minorHAnsi" w:hAnsiTheme="minorHAnsi" w:cstheme="minorHAnsi"/>
          <w:b/>
          <w:color w:val="000000"/>
          <w:szCs w:val="24"/>
          <w:lang w:eastAsia="en-US"/>
        </w:rPr>
      </w:pPr>
    </w:p>
    <w:p w:rsidR="00CA18C8" w:rsidRPr="00334B71" w:rsidRDefault="00CA18C8" w:rsidP="00CA18C8">
      <w:pPr>
        <w:pStyle w:val="NormaleWeb"/>
        <w:spacing w:before="0" w:after="0"/>
        <w:jc w:val="both"/>
        <w:rPr>
          <w:rFonts w:asciiTheme="minorHAnsi" w:eastAsiaTheme="minorHAnsi" w:hAnsiTheme="minorHAnsi" w:cstheme="minorHAnsi"/>
          <w:b/>
          <w:color w:val="000000"/>
          <w:szCs w:val="24"/>
          <w:lang w:eastAsia="en-US"/>
        </w:rPr>
      </w:pPr>
    </w:p>
    <w:p w:rsidR="00CA18C8" w:rsidRPr="00334B71" w:rsidRDefault="00CA18C8" w:rsidP="00CA18C8">
      <w:pPr>
        <w:pStyle w:val="NormaleWeb"/>
        <w:spacing w:before="0" w:after="0"/>
        <w:jc w:val="both"/>
        <w:rPr>
          <w:rFonts w:asciiTheme="minorHAnsi" w:eastAsiaTheme="minorHAnsi" w:hAnsiTheme="minorHAnsi" w:cstheme="minorHAnsi"/>
          <w:b/>
          <w:color w:val="000000"/>
          <w:szCs w:val="24"/>
          <w:lang w:eastAsia="en-US"/>
        </w:rPr>
      </w:pPr>
    </w:p>
    <w:p w:rsidR="00CA18C8" w:rsidRPr="00334B71" w:rsidRDefault="00CA18C8" w:rsidP="00CA18C8">
      <w:pPr>
        <w:pStyle w:val="NormaleWeb"/>
        <w:spacing w:before="0" w:after="0"/>
        <w:jc w:val="both"/>
        <w:rPr>
          <w:rFonts w:asciiTheme="minorHAnsi" w:eastAsiaTheme="minorHAnsi" w:hAnsiTheme="minorHAnsi" w:cstheme="minorHAnsi"/>
          <w:b/>
          <w:color w:val="000000"/>
          <w:szCs w:val="24"/>
          <w:lang w:eastAsia="en-US"/>
        </w:rPr>
      </w:pPr>
    </w:p>
    <w:p w:rsidR="00CA18C8" w:rsidRDefault="00CA18C8" w:rsidP="00CA18C8">
      <w:pPr>
        <w:pStyle w:val="NormaleWeb"/>
        <w:spacing w:before="0" w:after="0"/>
        <w:jc w:val="both"/>
        <w:rPr>
          <w:rFonts w:ascii="Calibri" w:hAnsi="Calibri" w:cs="Calibri"/>
          <w:b/>
          <w:color w:val="000080"/>
          <w:szCs w:val="24"/>
        </w:rPr>
      </w:pPr>
    </w:p>
    <w:p w:rsidR="00CA18C8" w:rsidRDefault="00CA18C8" w:rsidP="00CA18C8">
      <w:pPr>
        <w:pStyle w:val="NormaleWeb"/>
        <w:spacing w:before="0" w:after="0"/>
        <w:jc w:val="both"/>
        <w:rPr>
          <w:rFonts w:ascii="Calibri" w:hAnsi="Calibri" w:cs="Calibri"/>
          <w:b/>
          <w:color w:val="000080"/>
          <w:szCs w:val="24"/>
        </w:rPr>
      </w:pPr>
      <w:r>
        <w:rPr>
          <w:rFonts w:ascii="Calibri" w:hAnsi="Calibri" w:cs="Calibri"/>
          <w:b/>
          <w:color w:val="000080"/>
          <w:szCs w:val="24"/>
        </w:rPr>
        <w:t xml:space="preserve">                                                                                                                                                       Pag. 4</w:t>
      </w:r>
    </w:p>
    <w:p w:rsidR="00CA18C8" w:rsidRDefault="00CA18C8" w:rsidP="00CA18C8">
      <w:pPr>
        <w:pStyle w:val="NormaleWeb"/>
        <w:spacing w:before="0" w:after="0"/>
        <w:jc w:val="both"/>
        <w:rPr>
          <w:rFonts w:ascii="Calibri" w:hAnsi="Calibri" w:cs="Calibri"/>
          <w:b/>
          <w:color w:val="000080"/>
          <w:szCs w:val="24"/>
        </w:rPr>
      </w:pPr>
    </w:p>
    <w:p w:rsidR="00CA18C8" w:rsidRPr="00334B71" w:rsidRDefault="00CA18C8" w:rsidP="00CA18C8">
      <w:pPr>
        <w:pStyle w:val="NormaleWeb"/>
        <w:spacing w:before="0" w:after="0"/>
        <w:jc w:val="both"/>
        <w:rPr>
          <w:rFonts w:ascii="Calibri" w:hAnsi="Calibri" w:cs="Calibri"/>
          <w:b/>
          <w:color w:val="000080"/>
          <w:szCs w:val="24"/>
        </w:rPr>
      </w:pPr>
      <w:r w:rsidRPr="00334B71">
        <w:rPr>
          <w:rFonts w:ascii="Calibri" w:hAnsi="Calibri" w:cs="Calibri"/>
          <w:b/>
          <w:color w:val="000080"/>
          <w:szCs w:val="24"/>
        </w:rPr>
        <w:lastRenderedPageBreak/>
        <w:t xml:space="preserve">MISURE </w:t>
      </w:r>
      <w:proofErr w:type="spellStart"/>
      <w:r w:rsidRPr="00334B71">
        <w:rPr>
          <w:rFonts w:ascii="Calibri" w:hAnsi="Calibri" w:cs="Calibri"/>
          <w:b/>
          <w:color w:val="000080"/>
          <w:szCs w:val="24"/>
        </w:rPr>
        <w:t>DI</w:t>
      </w:r>
      <w:proofErr w:type="spellEnd"/>
      <w:r w:rsidRPr="00334B71">
        <w:rPr>
          <w:rFonts w:ascii="Calibri" w:hAnsi="Calibri" w:cs="Calibri"/>
          <w:b/>
          <w:color w:val="000080"/>
          <w:szCs w:val="24"/>
        </w:rPr>
        <w:t xml:space="preserve"> PREVENZIONE E PROTEZIONE</w:t>
      </w:r>
    </w:p>
    <w:p w:rsidR="00CA18C8" w:rsidRPr="00334B71" w:rsidRDefault="00CA18C8" w:rsidP="00CA18C8">
      <w:pPr>
        <w:pStyle w:val="NormaleWeb"/>
        <w:spacing w:before="0" w:after="0"/>
        <w:jc w:val="both"/>
        <w:rPr>
          <w:rFonts w:ascii="Calibri" w:hAnsi="Calibri" w:cs="Calibri"/>
          <w:b/>
          <w:color w:val="000080"/>
          <w:szCs w:val="24"/>
        </w:rPr>
      </w:pPr>
    </w:p>
    <w:p w:rsidR="00CA18C8" w:rsidRPr="00B207EF" w:rsidRDefault="00CA18C8" w:rsidP="00CA18C8">
      <w:pPr>
        <w:ind w:right="-2"/>
        <w:jc w:val="both"/>
        <w:rPr>
          <w:rFonts w:ascii="Calibri" w:eastAsia="Calibri" w:hAnsi="Calibri" w:cs="Calibri"/>
          <w:b/>
          <w:i/>
          <w:color w:val="000000"/>
          <w:sz w:val="24"/>
          <w:szCs w:val="24"/>
        </w:rPr>
      </w:pPr>
      <w:r w:rsidRPr="00B207EF">
        <w:rPr>
          <w:rFonts w:ascii="Calibri" w:eastAsia="Calibri" w:hAnsi="Calibri" w:cs="Calibri"/>
          <w:b/>
          <w:i/>
          <w:color w:val="000000"/>
          <w:sz w:val="24"/>
          <w:szCs w:val="24"/>
        </w:rPr>
        <w:t xml:space="preserve">In funzione del rischio valutato vengono stabilite le misure di prevenzione e protezione come di seguito specificato: </w:t>
      </w:r>
    </w:p>
    <w:p w:rsidR="00CA18C8" w:rsidRPr="00334B71" w:rsidRDefault="00CA18C8" w:rsidP="00CA18C8">
      <w:pPr>
        <w:ind w:right="-2"/>
        <w:rPr>
          <w:rFonts w:ascii="Calibri" w:eastAsia="Calibri" w:hAnsi="Calibri" w:cs="Calibri"/>
          <w:b/>
          <w:color w:val="000000"/>
          <w:sz w:val="24"/>
          <w:szCs w:val="24"/>
        </w:rPr>
      </w:pPr>
    </w:p>
    <w:tbl>
      <w:tblPr>
        <w:tblW w:w="9720"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843"/>
        <w:gridCol w:w="1577"/>
        <w:gridCol w:w="6300"/>
      </w:tblGrid>
      <w:tr w:rsidR="00CA18C8" w:rsidRPr="00334B71" w:rsidTr="00CA18C8">
        <w:trPr>
          <w:trHeight w:val="462"/>
        </w:trPr>
        <w:tc>
          <w:tcPr>
            <w:tcW w:w="1843" w:type="dxa"/>
            <w:tcBorders>
              <w:bottom w:val="single" w:sz="6" w:space="0" w:color="auto"/>
            </w:tcBorders>
            <w:shd w:val="clear" w:color="auto" w:fill="FF0000"/>
            <w:vAlign w:val="center"/>
          </w:tcPr>
          <w:p w:rsidR="00CA18C8" w:rsidRPr="00334B71" w:rsidRDefault="00CA18C8" w:rsidP="00CA18C8">
            <w:pPr>
              <w:ind w:right="79"/>
              <w:jc w:val="center"/>
              <w:rPr>
                <w:rFonts w:ascii="Calibri" w:eastAsia="Calibri" w:hAnsi="Calibri" w:cs="Calibri"/>
                <w:b/>
                <w:sz w:val="24"/>
                <w:szCs w:val="24"/>
              </w:rPr>
            </w:pPr>
            <w:r w:rsidRPr="00334B71">
              <w:rPr>
                <w:rFonts w:ascii="Calibri" w:eastAsia="Calibri" w:hAnsi="Calibri" w:cs="Calibri"/>
                <w:b/>
                <w:sz w:val="24"/>
                <w:szCs w:val="24"/>
              </w:rPr>
              <w:t>R &gt; 8</w:t>
            </w:r>
          </w:p>
        </w:tc>
        <w:tc>
          <w:tcPr>
            <w:tcW w:w="1577" w:type="dxa"/>
            <w:vAlign w:val="center"/>
          </w:tcPr>
          <w:p w:rsidR="00CA18C8" w:rsidRPr="00334B71" w:rsidRDefault="00CA18C8" w:rsidP="00CA18C8">
            <w:pPr>
              <w:ind w:left="2147" w:right="79" w:hanging="2147"/>
              <w:jc w:val="both"/>
              <w:rPr>
                <w:rFonts w:ascii="Calibri" w:eastAsia="Calibri" w:hAnsi="Calibri" w:cs="Calibri"/>
                <w:b/>
                <w:sz w:val="24"/>
                <w:szCs w:val="24"/>
              </w:rPr>
            </w:pPr>
            <w:r w:rsidRPr="00334B71">
              <w:rPr>
                <w:rFonts w:ascii="Calibri" w:eastAsia="Calibri" w:hAnsi="Calibri" w:cs="Calibri"/>
                <w:b/>
                <w:sz w:val="24"/>
                <w:szCs w:val="24"/>
              </w:rPr>
              <w:t xml:space="preserve">Rischio elevato </w:t>
            </w:r>
          </w:p>
        </w:tc>
        <w:tc>
          <w:tcPr>
            <w:tcW w:w="6300" w:type="dxa"/>
            <w:vAlign w:val="center"/>
          </w:tcPr>
          <w:p w:rsidR="00CA18C8" w:rsidRPr="00334B71" w:rsidRDefault="00CA18C8" w:rsidP="00CA18C8">
            <w:pPr>
              <w:ind w:right="79"/>
              <w:jc w:val="both"/>
              <w:rPr>
                <w:rFonts w:ascii="Calibri" w:eastAsia="Calibri" w:hAnsi="Calibri" w:cs="Calibri"/>
                <w:b/>
                <w:sz w:val="24"/>
                <w:szCs w:val="24"/>
              </w:rPr>
            </w:pPr>
            <w:r w:rsidRPr="00334B71">
              <w:rPr>
                <w:rFonts w:ascii="Calibri" w:eastAsia="Calibri" w:hAnsi="Calibri" w:cs="Calibri"/>
                <w:b/>
                <w:sz w:val="24"/>
                <w:szCs w:val="24"/>
              </w:rPr>
              <w:t>Adozione di misure preventive e/o protettive con predisposizione di procedure operative, addestramento, formazione e monitoraggio con frequenza elevata.</w:t>
            </w:r>
          </w:p>
        </w:tc>
      </w:tr>
      <w:tr w:rsidR="00CA18C8" w:rsidRPr="00334B71" w:rsidTr="00CA18C8">
        <w:trPr>
          <w:trHeight w:val="463"/>
        </w:trPr>
        <w:tc>
          <w:tcPr>
            <w:tcW w:w="1843" w:type="dxa"/>
            <w:tcBorders>
              <w:bottom w:val="single" w:sz="6" w:space="0" w:color="auto"/>
            </w:tcBorders>
            <w:shd w:val="clear" w:color="auto" w:fill="FF9900"/>
            <w:vAlign w:val="center"/>
          </w:tcPr>
          <w:p w:rsidR="00CA18C8" w:rsidRPr="00334B71" w:rsidRDefault="00CA18C8" w:rsidP="00CA18C8">
            <w:pPr>
              <w:ind w:right="79"/>
              <w:jc w:val="center"/>
              <w:rPr>
                <w:rFonts w:ascii="Calibri" w:eastAsia="Calibri" w:hAnsi="Calibri" w:cs="Calibri"/>
                <w:b/>
                <w:sz w:val="24"/>
                <w:szCs w:val="24"/>
              </w:rPr>
            </w:pPr>
            <w:r w:rsidRPr="00334B71">
              <w:rPr>
                <w:rFonts w:ascii="Calibri" w:eastAsia="Calibri" w:hAnsi="Calibri" w:cs="Calibri"/>
                <w:b/>
                <w:sz w:val="24"/>
                <w:szCs w:val="24"/>
              </w:rPr>
              <w:t xml:space="preserve">4 </w:t>
            </w:r>
            <w:r w:rsidRPr="00334B71">
              <w:rPr>
                <w:rFonts w:ascii="Calibri" w:eastAsia="Calibri" w:hAnsi="Calibri" w:cs="Calibri"/>
                <w:b/>
                <w:sz w:val="24"/>
                <w:szCs w:val="24"/>
              </w:rPr>
              <w:sym w:font="Symbol" w:char="F0A3"/>
            </w:r>
            <w:r w:rsidRPr="00334B71">
              <w:rPr>
                <w:rFonts w:ascii="Calibri" w:eastAsia="Calibri" w:hAnsi="Calibri" w:cs="Calibri"/>
                <w:b/>
                <w:sz w:val="24"/>
                <w:szCs w:val="24"/>
              </w:rPr>
              <w:t xml:space="preserve"> R </w:t>
            </w:r>
            <w:r w:rsidRPr="00334B71">
              <w:rPr>
                <w:rFonts w:ascii="Calibri" w:eastAsia="Calibri" w:hAnsi="Calibri" w:cs="Calibri"/>
                <w:b/>
                <w:sz w:val="24"/>
                <w:szCs w:val="24"/>
              </w:rPr>
              <w:sym w:font="Symbol" w:char="F0A3"/>
            </w:r>
            <w:r w:rsidRPr="00334B71">
              <w:rPr>
                <w:rFonts w:ascii="Calibri" w:eastAsia="Calibri" w:hAnsi="Calibri" w:cs="Calibri"/>
                <w:b/>
                <w:sz w:val="24"/>
                <w:szCs w:val="24"/>
              </w:rPr>
              <w:t xml:space="preserve"> 8</w:t>
            </w:r>
          </w:p>
        </w:tc>
        <w:tc>
          <w:tcPr>
            <w:tcW w:w="1577" w:type="dxa"/>
            <w:vAlign w:val="center"/>
          </w:tcPr>
          <w:p w:rsidR="00CA18C8" w:rsidRPr="00334B71" w:rsidRDefault="00CA18C8" w:rsidP="00CA18C8">
            <w:pPr>
              <w:ind w:left="2161" w:right="79" w:hanging="2161"/>
              <w:jc w:val="both"/>
              <w:rPr>
                <w:rFonts w:ascii="Calibri" w:eastAsia="Calibri" w:hAnsi="Calibri" w:cs="Calibri"/>
                <w:b/>
                <w:sz w:val="24"/>
                <w:szCs w:val="24"/>
              </w:rPr>
            </w:pPr>
            <w:r w:rsidRPr="00334B71">
              <w:rPr>
                <w:rFonts w:ascii="Calibri" w:eastAsia="Calibri" w:hAnsi="Calibri" w:cs="Calibri"/>
                <w:b/>
                <w:sz w:val="24"/>
                <w:szCs w:val="24"/>
              </w:rPr>
              <w:t>Rischio medio</w:t>
            </w:r>
          </w:p>
        </w:tc>
        <w:tc>
          <w:tcPr>
            <w:tcW w:w="6300" w:type="dxa"/>
            <w:vAlign w:val="center"/>
          </w:tcPr>
          <w:p w:rsidR="00CA18C8" w:rsidRPr="00334B71" w:rsidRDefault="00CA18C8" w:rsidP="00CA18C8">
            <w:pPr>
              <w:ind w:right="79"/>
              <w:jc w:val="both"/>
              <w:rPr>
                <w:rFonts w:ascii="Calibri" w:eastAsia="Calibri" w:hAnsi="Calibri" w:cs="Calibri"/>
                <w:b/>
                <w:sz w:val="24"/>
                <w:szCs w:val="24"/>
              </w:rPr>
            </w:pPr>
            <w:r w:rsidRPr="00334B71">
              <w:rPr>
                <w:rFonts w:ascii="Calibri" w:eastAsia="Calibri" w:hAnsi="Calibri" w:cs="Calibri"/>
                <w:b/>
                <w:sz w:val="24"/>
                <w:szCs w:val="24"/>
              </w:rPr>
              <w:t>Adozione di misure preventive e/o protettive con predisposizione di procedure operative, formazione, informazione e monitoraggio con frequenza media</w:t>
            </w:r>
          </w:p>
        </w:tc>
      </w:tr>
      <w:tr w:rsidR="00CA18C8" w:rsidRPr="00334B71" w:rsidTr="00CA18C8">
        <w:trPr>
          <w:trHeight w:val="463"/>
        </w:trPr>
        <w:tc>
          <w:tcPr>
            <w:tcW w:w="1843" w:type="dxa"/>
            <w:tcBorders>
              <w:bottom w:val="single" w:sz="6" w:space="0" w:color="auto"/>
            </w:tcBorders>
            <w:shd w:val="clear" w:color="auto" w:fill="FFFF00"/>
            <w:vAlign w:val="center"/>
          </w:tcPr>
          <w:p w:rsidR="00CA18C8" w:rsidRPr="00334B71" w:rsidRDefault="00CA18C8" w:rsidP="00CA18C8">
            <w:pPr>
              <w:ind w:right="79"/>
              <w:jc w:val="center"/>
              <w:rPr>
                <w:rFonts w:ascii="Calibri" w:eastAsia="Calibri" w:hAnsi="Calibri" w:cs="Calibri"/>
                <w:b/>
                <w:sz w:val="24"/>
                <w:szCs w:val="24"/>
              </w:rPr>
            </w:pPr>
            <w:r w:rsidRPr="00334B71">
              <w:rPr>
                <w:rFonts w:ascii="Calibri" w:eastAsia="Calibri" w:hAnsi="Calibri" w:cs="Calibri"/>
                <w:b/>
                <w:sz w:val="24"/>
                <w:szCs w:val="24"/>
              </w:rPr>
              <w:t xml:space="preserve">2 </w:t>
            </w:r>
            <w:r w:rsidRPr="00334B71">
              <w:rPr>
                <w:rFonts w:ascii="Calibri" w:eastAsia="Calibri" w:hAnsi="Calibri" w:cs="Calibri"/>
                <w:b/>
                <w:sz w:val="24"/>
                <w:szCs w:val="24"/>
              </w:rPr>
              <w:sym w:font="Symbol" w:char="F0A3"/>
            </w:r>
            <w:r w:rsidRPr="00334B71">
              <w:rPr>
                <w:rFonts w:ascii="Calibri" w:eastAsia="Calibri" w:hAnsi="Calibri" w:cs="Calibri"/>
                <w:b/>
                <w:sz w:val="24"/>
                <w:szCs w:val="24"/>
              </w:rPr>
              <w:t xml:space="preserve"> R </w:t>
            </w:r>
            <w:r w:rsidRPr="00334B71">
              <w:rPr>
                <w:rFonts w:ascii="Calibri" w:eastAsia="Calibri" w:hAnsi="Calibri" w:cs="Calibri"/>
                <w:b/>
                <w:sz w:val="24"/>
                <w:szCs w:val="24"/>
              </w:rPr>
              <w:sym w:font="Symbol" w:char="F0A3"/>
            </w:r>
            <w:r w:rsidRPr="00334B71">
              <w:rPr>
                <w:rFonts w:ascii="Calibri" w:eastAsia="Calibri" w:hAnsi="Calibri" w:cs="Calibri"/>
                <w:b/>
                <w:sz w:val="24"/>
                <w:szCs w:val="24"/>
              </w:rPr>
              <w:t xml:space="preserve"> 3</w:t>
            </w:r>
          </w:p>
        </w:tc>
        <w:tc>
          <w:tcPr>
            <w:tcW w:w="1577" w:type="dxa"/>
            <w:vAlign w:val="center"/>
          </w:tcPr>
          <w:p w:rsidR="00CA18C8" w:rsidRPr="00334B71" w:rsidRDefault="00CA18C8" w:rsidP="00CA18C8">
            <w:pPr>
              <w:ind w:left="2189" w:right="79" w:hanging="2189"/>
              <w:rPr>
                <w:rFonts w:ascii="Calibri" w:eastAsia="Calibri" w:hAnsi="Calibri" w:cs="Calibri"/>
                <w:b/>
                <w:sz w:val="24"/>
                <w:szCs w:val="24"/>
              </w:rPr>
            </w:pPr>
            <w:r w:rsidRPr="00334B71">
              <w:rPr>
                <w:rFonts w:ascii="Calibri" w:eastAsia="Calibri" w:hAnsi="Calibri" w:cs="Calibri"/>
                <w:b/>
                <w:sz w:val="24"/>
                <w:szCs w:val="24"/>
              </w:rPr>
              <w:t xml:space="preserve">Rischio basso </w:t>
            </w:r>
          </w:p>
        </w:tc>
        <w:tc>
          <w:tcPr>
            <w:tcW w:w="6300" w:type="dxa"/>
            <w:vAlign w:val="center"/>
          </w:tcPr>
          <w:p w:rsidR="00CA18C8" w:rsidRPr="00334B71" w:rsidRDefault="00CA18C8" w:rsidP="00CA18C8">
            <w:pPr>
              <w:ind w:right="79"/>
              <w:jc w:val="both"/>
              <w:rPr>
                <w:rFonts w:ascii="Calibri" w:eastAsia="Calibri" w:hAnsi="Calibri" w:cs="Calibri"/>
                <w:b/>
                <w:sz w:val="24"/>
                <w:szCs w:val="24"/>
              </w:rPr>
            </w:pPr>
            <w:r w:rsidRPr="00334B71">
              <w:rPr>
                <w:rFonts w:ascii="Calibri" w:eastAsia="Calibri" w:hAnsi="Calibri" w:cs="Calibri"/>
                <w:b/>
                <w:sz w:val="24"/>
                <w:szCs w:val="24"/>
              </w:rPr>
              <w:t>Adozione di misure preventive e/o protettive, formazione, informazione e monitoraggio ordinario</w:t>
            </w:r>
          </w:p>
        </w:tc>
      </w:tr>
      <w:tr w:rsidR="00CA18C8" w:rsidRPr="00334B71" w:rsidTr="00CA18C8">
        <w:trPr>
          <w:trHeight w:val="463"/>
        </w:trPr>
        <w:tc>
          <w:tcPr>
            <w:tcW w:w="1843" w:type="dxa"/>
            <w:shd w:val="clear" w:color="auto" w:fill="CCFFCC"/>
            <w:vAlign w:val="center"/>
          </w:tcPr>
          <w:p w:rsidR="00CA18C8" w:rsidRPr="00334B71" w:rsidRDefault="00CA18C8" w:rsidP="00CA18C8">
            <w:pPr>
              <w:ind w:right="79"/>
              <w:jc w:val="center"/>
              <w:rPr>
                <w:rFonts w:ascii="Calibri" w:eastAsia="Calibri" w:hAnsi="Calibri" w:cs="Calibri"/>
                <w:b/>
                <w:sz w:val="24"/>
                <w:szCs w:val="24"/>
              </w:rPr>
            </w:pPr>
            <w:r w:rsidRPr="00334B71">
              <w:rPr>
                <w:rFonts w:ascii="Calibri" w:eastAsia="Calibri" w:hAnsi="Calibri" w:cs="Calibri"/>
                <w:b/>
                <w:sz w:val="24"/>
                <w:szCs w:val="24"/>
              </w:rPr>
              <w:t>R = 1</w:t>
            </w:r>
          </w:p>
        </w:tc>
        <w:tc>
          <w:tcPr>
            <w:tcW w:w="1577" w:type="dxa"/>
            <w:vAlign w:val="center"/>
          </w:tcPr>
          <w:p w:rsidR="00CA18C8" w:rsidRPr="00334B71" w:rsidRDefault="00CA18C8" w:rsidP="00CA18C8">
            <w:pPr>
              <w:ind w:left="2203" w:right="79" w:hanging="2203"/>
              <w:jc w:val="both"/>
              <w:rPr>
                <w:rFonts w:ascii="Calibri" w:eastAsia="Calibri" w:hAnsi="Calibri" w:cs="Calibri"/>
                <w:b/>
                <w:sz w:val="24"/>
                <w:szCs w:val="24"/>
              </w:rPr>
            </w:pPr>
            <w:r w:rsidRPr="00334B71">
              <w:rPr>
                <w:rFonts w:ascii="Calibri" w:eastAsia="Calibri" w:hAnsi="Calibri" w:cs="Calibri"/>
                <w:b/>
                <w:sz w:val="24"/>
                <w:szCs w:val="24"/>
              </w:rPr>
              <w:t>Rischio minimo</w:t>
            </w:r>
          </w:p>
        </w:tc>
        <w:tc>
          <w:tcPr>
            <w:tcW w:w="6300" w:type="dxa"/>
            <w:vAlign w:val="center"/>
          </w:tcPr>
          <w:p w:rsidR="00CA18C8" w:rsidRPr="00334B71" w:rsidRDefault="00CA18C8" w:rsidP="00CA18C8">
            <w:pPr>
              <w:ind w:right="79"/>
              <w:jc w:val="both"/>
              <w:rPr>
                <w:rFonts w:ascii="Calibri" w:eastAsia="Calibri" w:hAnsi="Calibri" w:cs="Calibri"/>
                <w:b/>
                <w:sz w:val="24"/>
                <w:szCs w:val="24"/>
              </w:rPr>
            </w:pPr>
            <w:r w:rsidRPr="00334B71">
              <w:rPr>
                <w:rFonts w:ascii="Calibri" w:eastAsia="Calibri" w:hAnsi="Calibri" w:cs="Calibri"/>
                <w:b/>
                <w:sz w:val="24"/>
                <w:szCs w:val="24"/>
              </w:rPr>
              <w:t>Non sono individuate misure preventive e/o protettive. Solo attività di informazione. Non soggetto a monitoraggio ordinario</w:t>
            </w:r>
          </w:p>
        </w:tc>
      </w:tr>
    </w:tbl>
    <w:p w:rsidR="00CA18C8" w:rsidRPr="00334B71" w:rsidRDefault="00CA18C8" w:rsidP="00CA18C8">
      <w:pPr>
        <w:pStyle w:val="Testonormale"/>
        <w:rPr>
          <w:rFonts w:ascii="Calibri" w:hAnsi="Calibri" w:cs="Calibri"/>
          <w:b/>
          <w:sz w:val="24"/>
          <w:szCs w:val="24"/>
        </w:rPr>
      </w:pPr>
    </w:p>
    <w:p w:rsidR="00CA18C8" w:rsidRPr="00334B71" w:rsidRDefault="00CA18C8" w:rsidP="00CA18C8">
      <w:pPr>
        <w:pStyle w:val="Testonormale"/>
        <w:jc w:val="both"/>
        <w:rPr>
          <w:rFonts w:ascii="Calibri" w:hAnsi="Calibri" w:cs="Calibri"/>
          <w:b/>
          <w:color w:val="000000"/>
          <w:sz w:val="24"/>
          <w:szCs w:val="24"/>
        </w:rPr>
      </w:pPr>
      <w:r w:rsidRPr="00334B71">
        <w:rPr>
          <w:rFonts w:ascii="Calibri" w:hAnsi="Calibri" w:cs="Calibri"/>
          <w:b/>
          <w:color w:val="000000"/>
          <w:sz w:val="24"/>
          <w:szCs w:val="24"/>
        </w:rPr>
        <w:t>Attuate le misure di prevenzione e protezione individuate, eventualmente erogata la formazione, l’informazione e l’addestramento dei lavoratori, si ritiene che i rischi siano residuali.</w:t>
      </w:r>
    </w:p>
    <w:p w:rsidR="00CA18C8" w:rsidRPr="00334B71" w:rsidRDefault="00CA18C8" w:rsidP="00CA18C8">
      <w:pPr>
        <w:pStyle w:val="Testonormale"/>
        <w:rPr>
          <w:rFonts w:ascii="Calibri" w:hAnsi="Calibri" w:cs="Calibri"/>
          <w:b/>
          <w:sz w:val="24"/>
          <w:szCs w:val="24"/>
        </w:rPr>
      </w:pPr>
    </w:p>
    <w:p w:rsidR="00CA18C8" w:rsidRPr="00334B71" w:rsidRDefault="00CA18C8" w:rsidP="00CA18C8">
      <w:pPr>
        <w:pStyle w:val="NormaleWeb"/>
        <w:spacing w:before="0" w:after="0"/>
        <w:jc w:val="both"/>
        <w:rPr>
          <w:rFonts w:ascii="Calibri" w:hAnsi="Calibri" w:cs="Calibri"/>
          <w:b/>
          <w:color w:val="000080"/>
          <w:szCs w:val="24"/>
        </w:rPr>
      </w:pPr>
      <w:r w:rsidRPr="00334B71">
        <w:rPr>
          <w:rFonts w:ascii="Calibri" w:hAnsi="Calibri" w:cs="Calibri"/>
          <w:b/>
          <w:color w:val="000080"/>
          <w:szCs w:val="24"/>
        </w:rPr>
        <w:t>SORVEGLIANZA E MISURAZIONI</w:t>
      </w:r>
    </w:p>
    <w:p w:rsidR="00CA18C8" w:rsidRPr="00334B71" w:rsidRDefault="00CA18C8" w:rsidP="00CA18C8">
      <w:pPr>
        <w:pStyle w:val="Testonormale"/>
        <w:jc w:val="both"/>
        <w:rPr>
          <w:rFonts w:ascii="Calibri" w:hAnsi="Calibri" w:cs="Calibri"/>
          <w:b/>
          <w:color w:val="000000"/>
          <w:sz w:val="24"/>
          <w:szCs w:val="24"/>
        </w:rPr>
      </w:pPr>
      <w:r w:rsidRPr="00334B71">
        <w:rPr>
          <w:rFonts w:ascii="Calibri" w:hAnsi="Calibri" w:cs="Calibri"/>
          <w:b/>
          <w:color w:val="000000"/>
          <w:sz w:val="24"/>
          <w:szCs w:val="24"/>
        </w:rPr>
        <w:t>Questa parte del documento, è relativa alla verifica dell’effettiva attuazione delle misure preventive e protettive adottate (es. attraverso piani di monitoraggio).</w:t>
      </w:r>
    </w:p>
    <w:p w:rsidR="00CA18C8" w:rsidRPr="00334B71" w:rsidRDefault="00CA18C8" w:rsidP="00CA18C8">
      <w:pPr>
        <w:pStyle w:val="Testonormale"/>
        <w:rPr>
          <w:rFonts w:ascii="Calibri" w:hAnsi="Calibri" w:cs="Calibri"/>
          <w:b/>
          <w:sz w:val="24"/>
          <w:szCs w:val="24"/>
        </w:rPr>
      </w:pPr>
    </w:p>
    <w:p w:rsidR="00CA18C8" w:rsidRPr="00334B71" w:rsidRDefault="00CA18C8" w:rsidP="00CA18C8">
      <w:pPr>
        <w:ind w:right="152"/>
        <w:jc w:val="both"/>
        <w:rPr>
          <w:rFonts w:ascii="Calibri" w:eastAsia="Calibri" w:hAnsi="Calibri" w:cs="Calibri"/>
          <w:b/>
          <w:sz w:val="24"/>
          <w:szCs w:val="24"/>
        </w:rPr>
      </w:pPr>
    </w:p>
    <w:p w:rsidR="00CA18C8" w:rsidRPr="00334B71" w:rsidRDefault="00CA18C8" w:rsidP="00CA18C8">
      <w:pPr>
        <w:ind w:right="152"/>
        <w:jc w:val="both"/>
        <w:rPr>
          <w:rFonts w:ascii="Calibri" w:eastAsia="Calibri" w:hAnsi="Calibri" w:cs="Calibri"/>
          <w:b/>
          <w:sz w:val="24"/>
          <w:szCs w:val="24"/>
        </w:rPr>
      </w:pPr>
      <w:r>
        <w:rPr>
          <w:rFonts w:ascii="Calibri" w:eastAsia="Calibri" w:hAnsi="Calibri" w:cs="Calibri"/>
          <w:b/>
          <w:sz w:val="24"/>
          <w:szCs w:val="24"/>
        </w:rPr>
        <w:t xml:space="preserve">                                                                                                                                                        Pag.5</w:t>
      </w:r>
    </w:p>
    <w:p w:rsidR="00CA18C8" w:rsidRPr="009D563F" w:rsidRDefault="00CA18C8" w:rsidP="00CA18C8">
      <w:pPr>
        <w:autoSpaceDE w:val="0"/>
        <w:autoSpaceDN w:val="0"/>
        <w:adjustRightInd w:val="0"/>
        <w:ind w:right="-54"/>
        <w:jc w:val="both"/>
        <w:rPr>
          <w:rFonts w:ascii="Calibri" w:eastAsia="Calibri" w:hAnsi="Calibri" w:cs="Calibri"/>
          <w:b/>
          <w:sz w:val="24"/>
          <w:szCs w:val="24"/>
        </w:rPr>
      </w:pPr>
      <w:r>
        <w:rPr>
          <w:b/>
          <w:sz w:val="44"/>
          <w:szCs w:val="44"/>
        </w:rPr>
        <w:lastRenderedPageBreak/>
        <w:t>V</w:t>
      </w:r>
      <w:r w:rsidRPr="00B207EF">
        <w:rPr>
          <w:b/>
          <w:sz w:val="44"/>
          <w:szCs w:val="44"/>
        </w:rPr>
        <w:t>alutazione</w:t>
      </w:r>
      <w:r>
        <w:rPr>
          <w:b/>
          <w:sz w:val="44"/>
          <w:szCs w:val="44"/>
        </w:rPr>
        <w:t xml:space="preserve"> dei rischi relativi all’attività didattica</w:t>
      </w:r>
    </w:p>
    <w:p w:rsidR="00CA18C8" w:rsidRPr="00B207EF" w:rsidRDefault="00CA18C8" w:rsidP="00CA18C8">
      <w:pPr>
        <w:rPr>
          <w:b/>
          <w:i/>
          <w:sz w:val="28"/>
          <w:szCs w:val="28"/>
        </w:rPr>
      </w:pPr>
      <w:r w:rsidRPr="00B207EF">
        <w:rPr>
          <w:b/>
          <w:i/>
          <w:sz w:val="28"/>
          <w:szCs w:val="28"/>
        </w:rPr>
        <w:t>Tale attività prevede l’uso delle seguenti attrezzature:</w:t>
      </w:r>
    </w:p>
    <w:p w:rsidR="00CA18C8" w:rsidRPr="00072A4B" w:rsidRDefault="00CA18C8" w:rsidP="00CA18C8">
      <w:pPr>
        <w:rPr>
          <w:sz w:val="28"/>
          <w:szCs w:val="28"/>
        </w:rPr>
      </w:pPr>
      <w:proofErr w:type="spellStart"/>
      <w:r w:rsidRPr="00072A4B">
        <w:rPr>
          <w:sz w:val="28"/>
          <w:szCs w:val="28"/>
        </w:rPr>
        <w:t>pc</w:t>
      </w:r>
      <w:proofErr w:type="spellEnd"/>
    </w:p>
    <w:p w:rsidR="00CA18C8" w:rsidRPr="00072A4B" w:rsidRDefault="00CA18C8" w:rsidP="00CA18C8">
      <w:pPr>
        <w:rPr>
          <w:sz w:val="28"/>
          <w:szCs w:val="28"/>
        </w:rPr>
      </w:pPr>
      <w:r w:rsidRPr="00072A4B">
        <w:rPr>
          <w:sz w:val="28"/>
          <w:szCs w:val="28"/>
        </w:rPr>
        <w:t>videoproiettore</w:t>
      </w:r>
    </w:p>
    <w:p w:rsidR="00CA18C8" w:rsidRPr="00072A4B" w:rsidRDefault="00CA18C8" w:rsidP="00CA18C8">
      <w:pPr>
        <w:rPr>
          <w:sz w:val="28"/>
          <w:szCs w:val="28"/>
        </w:rPr>
      </w:pPr>
      <w:r w:rsidRPr="00072A4B">
        <w:rPr>
          <w:sz w:val="28"/>
          <w:szCs w:val="28"/>
        </w:rPr>
        <w:t xml:space="preserve">lavagna luminosa </w:t>
      </w:r>
    </w:p>
    <w:p w:rsidR="00CA18C8" w:rsidRPr="00072A4B" w:rsidRDefault="00CA18C8" w:rsidP="00CA18C8">
      <w:pPr>
        <w:rPr>
          <w:sz w:val="28"/>
          <w:szCs w:val="28"/>
        </w:rPr>
      </w:pPr>
      <w:r w:rsidRPr="00072A4B">
        <w:rPr>
          <w:sz w:val="28"/>
          <w:szCs w:val="28"/>
        </w:rPr>
        <w:t>lavagna in ardesia o plastificata</w:t>
      </w:r>
    </w:p>
    <w:p w:rsidR="00CA18C8" w:rsidRPr="00661D8A" w:rsidRDefault="00CA18C8" w:rsidP="00CA18C8">
      <w:pPr>
        <w:rPr>
          <w:b/>
          <w:sz w:val="28"/>
          <w:szCs w:val="28"/>
        </w:rPr>
      </w:pPr>
      <w:r>
        <w:rPr>
          <w:b/>
          <w:sz w:val="28"/>
          <w:szCs w:val="28"/>
        </w:rPr>
        <w:t>VALUTAZIONE DEI RISCHI</w:t>
      </w:r>
    </w:p>
    <w:tbl>
      <w:tblPr>
        <w:tblStyle w:val="Grigliatabella"/>
        <w:tblW w:w="0" w:type="auto"/>
        <w:tblLook w:val="04A0"/>
      </w:tblPr>
      <w:tblGrid>
        <w:gridCol w:w="2444"/>
        <w:gridCol w:w="2444"/>
        <w:gridCol w:w="2445"/>
        <w:gridCol w:w="2445"/>
      </w:tblGrid>
      <w:tr w:rsidR="00CA18C8" w:rsidRPr="00772CF6" w:rsidTr="00CA18C8">
        <w:tc>
          <w:tcPr>
            <w:tcW w:w="2444" w:type="dxa"/>
          </w:tcPr>
          <w:p w:rsidR="00CA18C8" w:rsidRPr="00772CF6" w:rsidRDefault="00CA18C8" w:rsidP="00CA18C8">
            <w:pPr>
              <w:rPr>
                <w:b/>
                <w:i/>
                <w:sz w:val="28"/>
                <w:szCs w:val="28"/>
              </w:rPr>
            </w:pPr>
            <w:r w:rsidRPr="00772CF6">
              <w:rPr>
                <w:b/>
                <w:i/>
                <w:sz w:val="28"/>
                <w:szCs w:val="28"/>
              </w:rPr>
              <w:t>Descrizione</w:t>
            </w:r>
          </w:p>
        </w:tc>
        <w:tc>
          <w:tcPr>
            <w:tcW w:w="2444" w:type="dxa"/>
          </w:tcPr>
          <w:p w:rsidR="00CA18C8" w:rsidRPr="00772CF6" w:rsidRDefault="00CA18C8" w:rsidP="00CA18C8">
            <w:pPr>
              <w:rPr>
                <w:b/>
                <w:i/>
                <w:sz w:val="28"/>
                <w:szCs w:val="28"/>
              </w:rPr>
            </w:pPr>
            <w:r w:rsidRPr="00772CF6">
              <w:rPr>
                <w:b/>
                <w:i/>
                <w:sz w:val="28"/>
                <w:szCs w:val="28"/>
              </w:rPr>
              <w:t>Valore di probabilità</w:t>
            </w:r>
          </w:p>
        </w:tc>
        <w:tc>
          <w:tcPr>
            <w:tcW w:w="2445" w:type="dxa"/>
          </w:tcPr>
          <w:p w:rsidR="00CA18C8" w:rsidRPr="00772CF6" w:rsidRDefault="00CA18C8" w:rsidP="00CA18C8">
            <w:pPr>
              <w:rPr>
                <w:b/>
                <w:i/>
                <w:sz w:val="28"/>
                <w:szCs w:val="28"/>
              </w:rPr>
            </w:pPr>
            <w:r w:rsidRPr="00772CF6">
              <w:rPr>
                <w:b/>
                <w:i/>
                <w:sz w:val="28"/>
                <w:szCs w:val="28"/>
              </w:rPr>
              <w:t>Valore di gravità</w:t>
            </w:r>
          </w:p>
        </w:tc>
        <w:tc>
          <w:tcPr>
            <w:tcW w:w="2445" w:type="dxa"/>
          </w:tcPr>
          <w:p w:rsidR="00CA18C8" w:rsidRPr="00772CF6" w:rsidRDefault="00CA18C8" w:rsidP="00CA18C8">
            <w:pPr>
              <w:rPr>
                <w:b/>
                <w:i/>
                <w:sz w:val="28"/>
                <w:szCs w:val="28"/>
              </w:rPr>
            </w:pPr>
            <w:r w:rsidRPr="00772CF6">
              <w:rPr>
                <w:b/>
                <w:i/>
                <w:sz w:val="28"/>
                <w:szCs w:val="28"/>
              </w:rPr>
              <w:t>Classe di rischio</w:t>
            </w:r>
          </w:p>
        </w:tc>
      </w:tr>
      <w:tr w:rsidR="00CA18C8" w:rsidTr="00CA18C8">
        <w:tc>
          <w:tcPr>
            <w:tcW w:w="2444" w:type="dxa"/>
          </w:tcPr>
          <w:p w:rsidR="00CA18C8" w:rsidRPr="00A336B6" w:rsidRDefault="00CA18C8" w:rsidP="00CA18C8">
            <w:pPr>
              <w:rPr>
                <w:b/>
                <w:i/>
              </w:rPr>
            </w:pPr>
            <w:r>
              <w:rPr>
                <w:b/>
                <w:i/>
              </w:rPr>
              <w:t>Ergonomia(postura)</w:t>
            </w:r>
          </w:p>
        </w:tc>
        <w:tc>
          <w:tcPr>
            <w:tcW w:w="2444" w:type="dxa"/>
          </w:tcPr>
          <w:p w:rsidR="00CA18C8" w:rsidRPr="00A336B6" w:rsidRDefault="00CA18C8" w:rsidP="00CA18C8">
            <w:pPr>
              <w:rPr>
                <w:b/>
                <w:i/>
              </w:rPr>
            </w:pPr>
            <w:r>
              <w:rPr>
                <w:b/>
                <w:i/>
              </w:rPr>
              <w:t>Poco probabile (2)</w:t>
            </w:r>
          </w:p>
        </w:tc>
        <w:tc>
          <w:tcPr>
            <w:tcW w:w="2445" w:type="dxa"/>
          </w:tcPr>
          <w:p w:rsidR="00CA18C8" w:rsidRPr="00A336B6" w:rsidRDefault="00CA18C8" w:rsidP="00CA18C8">
            <w:pPr>
              <w:rPr>
                <w:b/>
                <w:i/>
              </w:rPr>
            </w:pPr>
            <w:r>
              <w:rPr>
                <w:b/>
                <w:i/>
              </w:rPr>
              <w:t>Medio(2)</w:t>
            </w:r>
          </w:p>
        </w:tc>
        <w:tc>
          <w:tcPr>
            <w:tcW w:w="2445" w:type="dxa"/>
          </w:tcPr>
          <w:p w:rsidR="00CA18C8" w:rsidRPr="00A336B6" w:rsidRDefault="00CA18C8" w:rsidP="00CA18C8">
            <w:pPr>
              <w:rPr>
                <w:b/>
                <w:i/>
              </w:rPr>
            </w:pPr>
            <w:r>
              <w:rPr>
                <w:b/>
                <w:i/>
              </w:rPr>
              <w:t>2x2=4</w:t>
            </w:r>
          </w:p>
        </w:tc>
      </w:tr>
      <w:tr w:rsidR="00CA18C8" w:rsidRPr="0067066A" w:rsidTr="00CA18C8">
        <w:tc>
          <w:tcPr>
            <w:tcW w:w="2444" w:type="dxa"/>
          </w:tcPr>
          <w:p w:rsidR="00CA18C8" w:rsidRPr="0067066A" w:rsidRDefault="00CA18C8" w:rsidP="00CA18C8">
            <w:pPr>
              <w:rPr>
                <w:b/>
                <w:i/>
              </w:rPr>
            </w:pPr>
            <w:r>
              <w:rPr>
                <w:b/>
                <w:i/>
              </w:rPr>
              <w:t>Disturbi corde vocali</w:t>
            </w:r>
          </w:p>
        </w:tc>
        <w:tc>
          <w:tcPr>
            <w:tcW w:w="2444" w:type="dxa"/>
          </w:tcPr>
          <w:p w:rsidR="00CA18C8" w:rsidRPr="0067066A" w:rsidRDefault="00CA18C8" w:rsidP="00CA18C8">
            <w:pPr>
              <w:rPr>
                <w:b/>
                <w:i/>
              </w:rPr>
            </w:pPr>
            <w:r>
              <w:rPr>
                <w:b/>
                <w:i/>
              </w:rPr>
              <w:t>Poco probabile (2)</w:t>
            </w:r>
          </w:p>
        </w:tc>
        <w:tc>
          <w:tcPr>
            <w:tcW w:w="2445" w:type="dxa"/>
          </w:tcPr>
          <w:p w:rsidR="00CA18C8" w:rsidRPr="0067066A" w:rsidRDefault="00CA18C8" w:rsidP="00CA18C8">
            <w:pPr>
              <w:rPr>
                <w:b/>
                <w:i/>
              </w:rPr>
            </w:pPr>
            <w:r>
              <w:rPr>
                <w:b/>
                <w:i/>
              </w:rPr>
              <w:t>Medio (3))</w:t>
            </w:r>
          </w:p>
        </w:tc>
        <w:tc>
          <w:tcPr>
            <w:tcW w:w="2445" w:type="dxa"/>
          </w:tcPr>
          <w:p w:rsidR="00CA18C8" w:rsidRPr="0067066A" w:rsidRDefault="00CA18C8" w:rsidP="00CA18C8">
            <w:pPr>
              <w:rPr>
                <w:b/>
                <w:i/>
              </w:rPr>
            </w:pPr>
            <w:r>
              <w:rPr>
                <w:b/>
                <w:i/>
              </w:rPr>
              <w:t>2x3=6</w:t>
            </w:r>
          </w:p>
        </w:tc>
      </w:tr>
      <w:tr w:rsidR="00CA18C8" w:rsidRPr="0067066A" w:rsidTr="00CA18C8">
        <w:tc>
          <w:tcPr>
            <w:tcW w:w="2444" w:type="dxa"/>
          </w:tcPr>
          <w:p w:rsidR="00CA18C8" w:rsidRPr="0067066A" w:rsidRDefault="00CA18C8" w:rsidP="00CA18C8">
            <w:pPr>
              <w:rPr>
                <w:b/>
                <w:i/>
              </w:rPr>
            </w:pPr>
            <w:r>
              <w:rPr>
                <w:b/>
                <w:i/>
              </w:rPr>
              <w:t>Scivolamenti e cadute</w:t>
            </w:r>
          </w:p>
        </w:tc>
        <w:tc>
          <w:tcPr>
            <w:tcW w:w="2444" w:type="dxa"/>
          </w:tcPr>
          <w:p w:rsidR="00CA18C8" w:rsidRPr="0067066A" w:rsidRDefault="00CA18C8" w:rsidP="00CA18C8">
            <w:pPr>
              <w:rPr>
                <w:b/>
                <w:i/>
              </w:rPr>
            </w:pPr>
            <w:r>
              <w:rPr>
                <w:b/>
                <w:i/>
              </w:rPr>
              <w:t xml:space="preserve"> Probabile(3)</w:t>
            </w:r>
          </w:p>
        </w:tc>
        <w:tc>
          <w:tcPr>
            <w:tcW w:w="2445" w:type="dxa"/>
          </w:tcPr>
          <w:p w:rsidR="00CA18C8" w:rsidRPr="0067066A" w:rsidRDefault="00CA18C8" w:rsidP="00CA18C8">
            <w:pPr>
              <w:rPr>
                <w:b/>
                <w:i/>
              </w:rPr>
            </w:pPr>
            <w:r>
              <w:rPr>
                <w:b/>
                <w:i/>
              </w:rPr>
              <w:t>Medio (2)</w:t>
            </w:r>
          </w:p>
        </w:tc>
        <w:tc>
          <w:tcPr>
            <w:tcW w:w="2445" w:type="dxa"/>
          </w:tcPr>
          <w:p w:rsidR="00CA18C8" w:rsidRPr="0067066A" w:rsidRDefault="00CA18C8" w:rsidP="00CA18C8">
            <w:pPr>
              <w:rPr>
                <w:b/>
                <w:i/>
              </w:rPr>
            </w:pPr>
            <w:r>
              <w:rPr>
                <w:b/>
                <w:i/>
              </w:rPr>
              <w:t>3x2=6</w:t>
            </w:r>
          </w:p>
        </w:tc>
      </w:tr>
      <w:tr w:rsidR="00CA18C8" w:rsidRPr="0067066A" w:rsidTr="00CA18C8">
        <w:tc>
          <w:tcPr>
            <w:tcW w:w="2444" w:type="dxa"/>
          </w:tcPr>
          <w:p w:rsidR="00CA18C8" w:rsidRPr="0067066A" w:rsidRDefault="00CA18C8" w:rsidP="00CA18C8">
            <w:pPr>
              <w:rPr>
                <w:b/>
                <w:i/>
              </w:rPr>
            </w:pPr>
            <w:r>
              <w:rPr>
                <w:b/>
                <w:i/>
              </w:rPr>
              <w:t xml:space="preserve">Elettrocuzione </w:t>
            </w:r>
          </w:p>
        </w:tc>
        <w:tc>
          <w:tcPr>
            <w:tcW w:w="2444" w:type="dxa"/>
          </w:tcPr>
          <w:p w:rsidR="00CA18C8" w:rsidRPr="0067066A" w:rsidRDefault="00CA18C8" w:rsidP="00CA18C8">
            <w:pPr>
              <w:rPr>
                <w:b/>
                <w:i/>
              </w:rPr>
            </w:pPr>
            <w:r>
              <w:rPr>
                <w:b/>
                <w:i/>
              </w:rPr>
              <w:t>Improbabile (1)</w:t>
            </w:r>
          </w:p>
        </w:tc>
        <w:tc>
          <w:tcPr>
            <w:tcW w:w="2445" w:type="dxa"/>
          </w:tcPr>
          <w:p w:rsidR="00CA18C8" w:rsidRPr="0067066A" w:rsidRDefault="00CA18C8" w:rsidP="00CA18C8">
            <w:pPr>
              <w:rPr>
                <w:b/>
                <w:i/>
              </w:rPr>
            </w:pPr>
            <w:r>
              <w:rPr>
                <w:b/>
                <w:i/>
              </w:rPr>
              <w:t>Medio(2)</w:t>
            </w:r>
          </w:p>
        </w:tc>
        <w:tc>
          <w:tcPr>
            <w:tcW w:w="2445" w:type="dxa"/>
          </w:tcPr>
          <w:p w:rsidR="00CA18C8" w:rsidRPr="0067066A" w:rsidRDefault="00CA18C8" w:rsidP="00CA18C8">
            <w:pPr>
              <w:rPr>
                <w:b/>
                <w:i/>
              </w:rPr>
            </w:pPr>
            <w:r>
              <w:rPr>
                <w:b/>
                <w:i/>
              </w:rPr>
              <w:t>1x2=2</w:t>
            </w:r>
          </w:p>
        </w:tc>
      </w:tr>
      <w:tr w:rsidR="00CA18C8" w:rsidRPr="0067066A" w:rsidTr="00CA18C8">
        <w:tc>
          <w:tcPr>
            <w:tcW w:w="2444" w:type="dxa"/>
          </w:tcPr>
          <w:p w:rsidR="00CA18C8" w:rsidRPr="0067066A" w:rsidRDefault="00CA18C8" w:rsidP="00CA18C8">
            <w:pPr>
              <w:rPr>
                <w:b/>
                <w:i/>
              </w:rPr>
            </w:pPr>
            <w:r>
              <w:rPr>
                <w:b/>
                <w:i/>
              </w:rPr>
              <w:t>Radiazioni non ionizzanti</w:t>
            </w:r>
          </w:p>
        </w:tc>
        <w:tc>
          <w:tcPr>
            <w:tcW w:w="2444" w:type="dxa"/>
          </w:tcPr>
          <w:p w:rsidR="00CA18C8" w:rsidRPr="0067066A" w:rsidRDefault="00CA18C8" w:rsidP="00CA18C8">
            <w:pPr>
              <w:rPr>
                <w:b/>
                <w:i/>
              </w:rPr>
            </w:pPr>
            <w:r>
              <w:rPr>
                <w:b/>
                <w:i/>
              </w:rPr>
              <w:t>Improbabile(1)</w:t>
            </w:r>
          </w:p>
        </w:tc>
        <w:tc>
          <w:tcPr>
            <w:tcW w:w="2445" w:type="dxa"/>
          </w:tcPr>
          <w:p w:rsidR="00CA18C8" w:rsidRPr="0067066A" w:rsidRDefault="00CA18C8" w:rsidP="00CA18C8">
            <w:pPr>
              <w:rPr>
                <w:b/>
                <w:i/>
              </w:rPr>
            </w:pPr>
            <w:r>
              <w:rPr>
                <w:b/>
                <w:i/>
              </w:rPr>
              <w:t>Lieve (2)</w:t>
            </w:r>
          </w:p>
        </w:tc>
        <w:tc>
          <w:tcPr>
            <w:tcW w:w="2445" w:type="dxa"/>
          </w:tcPr>
          <w:p w:rsidR="00CA18C8" w:rsidRPr="0067066A" w:rsidRDefault="00CA18C8" w:rsidP="00CA18C8">
            <w:pPr>
              <w:rPr>
                <w:b/>
                <w:i/>
              </w:rPr>
            </w:pPr>
            <w:r>
              <w:rPr>
                <w:b/>
                <w:i/>
              </w:rPr>
              <w:t>1x2=2</w:t>
            </w:r>
          </w:p>
        </w:tc>
      </w:tr>
      <w:tr w:rsidR="00CA18C8" w:rsidRPr="0067066A" w:rsidTr="00CA18C8">
        <w:tc>
          <w:tcPr>
            <w:tcW w:w="2444" w:type="dxa"/>
          </w:tcPr>
          <w:p w:rsidR="00CA18C8" w:rsidRPr="0067066A" w:rsidRDefault="00CA18C8" w:rsidP="00CA18C8">
            <w:pPr>
              <w:rPr>
                <w:b/>
                <w:i/>
              </w:rPr>
            </w:pPr>
            <w:r>
              <w:rPr>
                <w:b/>
                <w:i/>
              </w:rPr>
              <w:t>Affaticamento visivo</w:t>
            </w:r>
          </w:p>
        </w:tc>
        <w:tc>
          <w:tcPr>
            <w:tcW w:w="2444" w:type="dxa"/>
          </w:tcPr>
          <w:p w:rsidR="00CA18C8" w:rsidRPr="0067066A" w:rsidRDefault="00CA18C8" w:rsidP="00CA18C8">
            <w:pPr>
              <w:rPr>
                <w:b/>
                <w:i/>
              </w:rPr>
            </w:pPr>
            <w:r>
              <w:rPr>
                <w:b/>
                <w:i/>
              </w:rPr>
              <w:t>Poco probabile(2)</w:t>
            </w:r>
          </w:p>
        </w:tc>
        <w:tc>
          <w:tcPr>
            <w:tcW w:w="2445" w:type="dxa"/>
          </w:tcPr>
          <w:p w:rsidR="00CA18C8" w:rsidRPr="0067066A" w:rsidRDefault="00CA18C8" w:rsidP="00CA18C8">
            <w:pPr>
              <w:rPr>
                <w:b/>
                <w:i/>
              </w:rPr>
            </w:pPr>
            <w:r>
              <w:rPr>
                <w:b/>
                <w:i/>
              </w:rPr>
              <w:t>Lieve (2)</w:t>
            </w:r>
          </w:p>
        </w:tc>
        <w:tc>
          <w:tcPr>
            <w:tcW w:w="2445" w:type="dxa"/>
          </w:tcPr>
          <w:p w:rsidR="00CA18C8" w:rsidRPr="0067066A" w:rsidRDefault="00CA18C8" w:rsidP="00CA18C8">
            <w:pPr>
              <w:rPr>
                <w:b/>
                <w:i/>
              </w:rPr>
            </w:pPr>
            <w:r>
              <w:rPr>
                <w:b/>
                <w:i/>
              </w:rPr>
              <w:t>2x2=4</w:t>
            </w:r>
          </w:p>
        </w:tc>
      </w:tr>
      <w:tr w:rsidR="00CA18C8" w:rsidRPr="0067066A" w:rsidTr="00CA18C8">
        <w:tc>
          <w:tcPr>
            <w:tcW w:w="2444" w:type="dxa"/>
          </w:tcPr>
          <w:p w:rsidR="00CA18C8" w:rsidRPr="0067066A" w:rsidRDefault="00CA18C8" w:rsidP="00CA18C8">
            <w:pPr>
              <w:rPr>
                <w:b/>
                <w:i/>
              </w:rPr>
            </w:pPr>
            <w:r>
              <w:rPr>
                <w:b/>
                <w:i/>
              </w:rPr>
              <w:t xml:space="preserve">Rumore </w:t>
            </w:r>
          </w:p>
        </w:tc>
        <w:tc>
          <w:tcPr>
            <w:tcW w:w="2444" w:type="dxa"/>
          </w:tcPr>
          <w:p w:rsidR="00CA18C8" w:rsidRPr="0067066A" w:rsidRDefault="00CA18C8" w:rsidP="00CA18C8">
            <w:pPr>
              <w:rPr>
                <w:b/>
                <w:i/>
              </w:rPr>
            </w:pPr>
            <w:r>
              <w:rPr>
                <w:b/>
                <w:i/>
              </w:rPr>
              <w:t>Poco probabile(2)</w:t>
            </w:r>
          </w:p>
        </w:tc>
        <w:tc>
          <w:tcPr>
            <w:tcW w:w="2445" w:type="dxa"/>
          </w:tcPr>
          <w:p w:rsidR="00CA18C8" w:rsidRPr="0067066A" w:rsidRDefault="00CA18C8" w:rsidP="00CA18C8">
            <w:pPr>
              <w:rPr>
                <w:b/>
                <w:i/>
              </w:rPr>
            </w:pPr>
            <w:r>
              <w:rPr>
                <w:b/>
                <w:i/>
              </w:rPr>
              <w:t>Lieve(2)</w:t>
            </w:r>
          </w:p>
        </w:tc>
        <w:tc>
          <w:tcPr>
            <w:tcW w:w="2445" w:type="dxa"/>
          </w:tcPr>
          <w:p w:rsidR="00CA18C8" w:rsidRPr="0067066A" w:rsidRDefault="00CA18C8" w:rsidP="00CA18C8">
            <w:pPr>
              <w:rPr>
                <w:b/>
                <w:i/>
              </w:rPr>
            </w:pPr>
            <w:r>
              <w:rPr>
                <w:b/>
                <w:i/>
              </w:rPr>
              <w:t>2x2=4</w:t>
            </w:r>
          </w:p>
        </w:tc>
      </w:tr>
    </w:tbl>
    <w:p w:rsidR="00CA18C8" w:rsidRDefault="00CA18C8" w:rsidP="00CA18C8">
      <w:pPr>
        <w:rPr>
          <w:b/>
          <w:i/>
          <w:sz w:val="32"/>
          <w:szCs w:val="32"/>
        </w:rPr>
      </w:pPr>
    </w:p>
    <w:p w:rsidR="00CA18C8" w:rsidRDefault="00CA18C8" w:rsidP="00CA18C8">
      <w:pPr>
        <w:rPr>
          <w:b/>
          <w:i/>
          <w:sz w:val="32"/>
          <w:szCs w:val="32"/>
        </w:rPr>
      </w:pPr>
      <w:r>
        <w:rPr>
          <w:b/>
          <w:i/>
          <w:sz w:val="32"/>
          <w:szCs w:val="32"/>
        </w:rPr>
        <w:t>Procedure per ridurre i rischi</w:t>
      </w:r>
    </w:p>
    <w:p w:rsidR="00CA18C8" w:rsidRDefault="00CA18C8" w:rsidP="00CA18C8">
      <w:pPr>
        <w:pStyle w:val="Paragrafoelenco"/>
        <w:numPr>
          <w:ilvl w:val="0"/>
          <w:numId w:val="3"/>
        </w:numPr>
        <w:rPr>
          <w:b/>
          <w:i/>
          <w:sz w:val="24"/>
          <w:szCs w:val="24"/>
        </w:rPr>
      </w:pPr>
      <w:r>
        <w:rPr>
          <w:b/>
          <w:i/>
          <w:sz w:val="24"/>
          <w:szCs w:val="24"/>
        </w:rPr>
        <w:t xml:space="preserve">adottare una postura comoda ed </w:t>
      </w:r>
      <w:proofErr w:type="spellStart"/>
      <w:r>
        <w:rPr>
          <w:b/>
          <w:i/>
          <w:sz w:val="24"/>
          <w:szCs w:val="24"/>
        </w:rPr>
        <w:t>ergonomica-non</w:t>
      </w:r>
      <w:proofErr w:type="spellEnd"/>
      <w:r>
        <w:rPr>
          <w:b/>
          <w:i/>
          <w:sz w:val="24"/>
          <w:szCs w:val="24"/>
        </w:rPr>
        <w:t xml:space="preserve"> assumere posizioni scomode per lungo tempo</w:t>
      </w:r>
    </w:p>
    <w:p w:rsidR="00CA18C8" w:rsidRDefault="00CA18C8" w:rsidP="00CA18C8">
      <w:pPr>
        <w:pStyle w:val="Paragrafoelenco"/>
        <w:numPr>
          <w:ilvl w:val="0"/>
          <w:numId w:val="3"/>
        </w:numPr>
        <w:rPr>
          <w:b/>
          <w:i/>
          <w:sz w:val="24"/>
          <w:szCs w:val="24"/>
        </w:rPr>
      </w:pPr>
      <w:r>
        <w:rPr>
          <w:b/>
          <w:i/>
          <w:sz w:val="24"/>
          <w:szCs w:val="24"/>
        </w:rPr>
        <w:t>alternare le attività didattiche in modo da non affaticare a lungo le corde vocali</w:t>
      </w:r>
    </w:p>
    <w:p w:rsidR="00CA18C8" w:rsidRDefault="00CA18C8" w:rsidP="00CA18C8">
      <w:pPr>
        <w:pStyle w:val="Paragrafoelenco"/>
        <w:numPr>
          <w:ilvl w:val="0"/>
          <w:numId w:val="3"/>
        </w:numPr>
        <w:rPr>
          <w:b/>
          <w:i/>
          <w:sz w:val="24"/>
          <w:szCs w:val="24"/>
        </w:rPr>
      </w:pPr>
      <w:r>
        <w:rPr>
          <w:b/>
          <w:i/>
          <w:sz w:val="24"/>
          <w:szCs w:val="24"/>
        </w:rPr>
        <w:t>evitare di correre e tenere sgombri i passaggi tra i banchi</w:t>
      </w:r>
    </w:p>
    <w:p w:rsidR="00CA18C8" w:rsidRDefault="00CA18C8" w:rsidP="00CA18C8">
      <w:pPr>
        <w:pStyle w:val="Paragrafoelenco"/>
        <w:numPr>
          <w:ilvl w:val="0"/>
          <w:numId w:val="3"/>
        </w:numPr>
        <w:rPr>
          <w:b/>
          <w:i/>
          <w:sz w:val="24"/>
          <w:szCs w:val="24"/>
        </w:rPr>
      </w:pPr>
      <w:r>
        <w:rPr>
          <w:b/>
          <w:i/>
          <w:sz w:val="24"/>
          <w:szCs w:val="24"/>
        </w:rPr>
        <w:t>verificare l’adeguatezza degli impianti tecnologici e la regolarità degli interventi di manutenzione</w:t>
      </w:r>
    </w:p>
    <w:p w:rsidR="00CA18C8" w:rsidRDefault="00CA18C8" w:rsidP="00CA18C8">
      <w:pPr>
        <w:pStyle w:val="Paragrafoelenco"/>
        <w:numPr>
          <w:ilvl w:val="0"/>
          <w:numId w:val="3"/>
        </w:numPr>
        <w:rPr>
          <w:b/>
          <w:i/>
          <w:sz w:val="24"/>
          <w:szCs w:val="24"/>
        </w:rPr>
      </w:pPr>
      <w:r>
        <w:rPr>
          <w:b/>
          <w:i/>
          <w:sz w:val="24"/>
          <w:szCs w:val="24"/>
        </w:rPr>
        <w:t>garantire il ricambio di aria</w:t>
      </w:r>
    </w:p>
    <w:p w:rsidR="00CA18C8" w:rsidRDefault="00CA18C8" w:rsidP="00CA18C8">
      <w:pPr>
        <w:pStyle w:val="Paragrafoelenco"/>
        <w:numPr>
          <w:ilvl w:val="0"/>
          <w:numId w:val="3"/>
        </w:numPr>
        <w:rPr>
          <w:b/>
          <w:i/>
          <w:sz w:val="24"/>
          <w:szCs w:val="24"/>
        </w:rPr>
      </w:pPr>
      <w:r>
        <w:rPr>
          <w:b/>
          <w:i/>
          <w:sz w:val="24"/>
          <w:szCs w:val="24"/>
        </w:rPr>
        <w:t>prevedere idonei sistemi di illuminazione naturale ed artificiale</w:t>
      </w:r>
    </w:p>
    <w:p w:rsidR="00CA18C8" w:rsidRDefault="00CA18C8" w:rsidP="00CA18C8">
      <w:pPr>
        <w:pStyle w:val="Paragrafoelenco"/>
        <w:numPr>
          <w:ilvl w:val="0"/>
          <w:numId w:val="3"/>
        </w:numPr>
        <w:rPr>
          <w:b/>
          <w:i/>
          <w:sz w:val="24"/>
          <w:szCs w:val="24"/>
        </w:rPr>
      </w:pPr>
      <w:r>
        <w:rPr>
          <w:b/>
          <w:i/>
          <w:sz w:val="24"/>
          <w:szCs w:val="24"/>
        </w:rPr>
        <w:t>predisporre tutti gli interventi necessari per diminuire l’esposizione al rumore( art.192 D.lgs. 81)</w:t>
      </w:r>
    </w:p>
    <w:p w:rsidR="00CA18C8" w:rsidRDefault="00CA18C8" w:rsidP="00CA18C8">
      <w:pPr>
        <w:rPr>
          <w:b/>
          <w:sz w:val="24"/>
          <w:szCs w:val="24"/>
        </w:rPr>
      </w:pPr>
      <w:r>
        <w:rPr>
          <w:b/>
          <w:sz w:val="24"/>
          <w:szCs w:val="24"/>
        </w:rPr>
        <w:t xml:space="preserve">                                                                                                                                                             </w:t>
      </w:r>
    </w:p>
    <w:p w:rsidR="00CA18C8" w:rsidRDefault="00CA18C8" w:rsidP="00CA18C8">
      <w:pPr>
        <w:rPr>
          <w:b/>
          <w:sz w:val="24"/>
          <w:szCs w:val="24"/>
        </w:rPr>
      </w:pPr>
    </w:p>
    <w:p w:rsidR="00CA18C8" w:rsidRDefault="00CA18C8" w:rsidP="00CA18C8">
      <w:pPr>
        <w:rPr>
          <w:b/>
          <w:sz w:val="24"/>
          <w:szCs w:val="24"/>
        </w:rPr>
      </w:pPr>
    </w:p>
    <w:p w:rsidR="00CA18C8" w:rsidRPr="009D563F" w:rsidRDefault="00CA18C8" w:rsidP="00CA18C8">
      <w:pPr>
        <w:jc w:val="right"/>
        <w:rPr>
          <w:b/>
          <w:sz w:val="24"/>
          <w:szCs w:val="24"/>
        </w:rPr>
      </w:pPr>
      <w:r>
        <w:rPr>
          <w:b/>
          <w:sz w:val="24"/>
          <w:szCs w:val="24"/>
        </w:rPr>
        <w:t xml:space="preserve">   Pag. 6</w:t>
      </w:r>
    </w:p>
    <w:p w:rsidR="00CA18C8" w:rsidRDefault="00CA18C8" w:rsidP="00CA18C8">
      <w:pPr>
        <w:rPr>
          <w:b/>
          <w:i/>
          <w:sz w:val="24"/>
          <w:szCs w:val="24"/>
        </w:rPr>
      </w:pPr>
    </w:p>
    <w:p w:rsidR="00CA18C8" w:rsidRDefault="00CA18C8" w:rsidP="00CA18C8">
      <w:pPr>
        <w:rPr>
          <w:b/>
          <w:sz w:val="44"/>
          <w:szCs w:val="44"/>
        </w:rPr>
      </w:pPr>
      <w:r>
        <w:rPr>
          <w:b/>
          <w:sz w:val="44"/>
          <w:szCs w:val="44"/>
        </w:rPr>
        <w:t>V</w:t>
      </w:r>
      <w:r w:rsidRPr="00B207EF">
        <w:rPr>
          <w:b/>
          <w:sz w:val="44"/>
          <w:szCs w:val="44"/>
        </w:rPr>
        <w:t>alutazione</w:t>
      </w:r>
      <w:r>
        <w:rPr>
          <w:b/>
          <w:sz w:val="44"/>
          <w:szCs w:val="44"/>
        </w:rPr>
        <w:t xml:space="preserve"> dei rischi relativi all’attività di collaboratore scolastico</w:t>
      </w:r>
    </w:p>
    <w:p w:rsidR="00CA18C8" w:rsidRDefault="00CA18C8" w:rsidP="00CA18C8">
      <w:pPr>
        <w:rPr>
          <w:b/>
          <w:i/>
          <w:sz w:val="28"/>
          <w:szCs w:val="28"/>
        </w:rPr>
      </w:pPr>
      <w:r w:rsidRPr="00B207EF">
        <w:rPr>
          <w:b/>
          <w:i/>
          <w:sz w:val="28"/>
          <w:szCs w:val="28"/>
        </w:rPr>
        <w:t>Tale attività prevede l’uso delle seguenti attrezzatur</w:t>
      </w:r>
      <w:r>
        <w:rPr>
          <w:b/>
          <w:i/>
          <w:sz w:val="28"/>
          <w:szCs w:val="28"/>
        </w:rPr>
        <w:t>e:</w:t>
      </w:r>
    </w:p>
    <w:p w:rsidR="00CA18C8" w:rsidRPr="00072A4B" w:rsidRDefault="00CA18C8" w:rsidP="00CA18C8">
      <w:pPr>
        <w:rPr>
          <w:i/>
          <w:sz w:val="28"/>
          <w:szCs w:val="28"/>
        </w:rPr>
      </w:pPr>
      <w:r w:rsidRPr="00072A4B">
        <w:rPr>
          <w:i/>
          <w:sz w:val="28"/>
          <w:szCs w:val="28"/>
        </w:rPr>
        <w:t>attrezzi manuali per la pulizia di pavimenti, infissi, rivestimenti, banchi</w:t>
      </w:r>
    </w:p>
    <w:p w:rsidR="00CA18C8" w:rsidRPr="00072A4B" w:rsidRDefault="00CA18C8" w:rsidP="00CA18C8">
      <w:pPr>
        <w:rPr>
          <w:i/>
          <w:sz w:val="28"/>
          <w:szCs w:val="28"/>
        </w:rPr>
      </w:pPr>
      <w:r w:rsidRPr="00072A4B">
        <w:rPr>
          <w:i/>
          <w:sz w:val="28"/>
          <w:szCs w:val="28"/>
        </w:rPr>
        <w:t>aspirapolvere</w:t>
      </w:r>
    </w:p>
    <w:p w:rsidR="00CA18C8" w:rsidRPr="00072A4B" w:rsidRDefault="00CA18C8" w:rsidP="00CA18C8">
      <w:pPr>
        <w:rPr>
          <w:i/>
          <w:sz w:val="28"/>
          <w:szCs w:val="28"/>
        </w:rPr>
      </w:pPr>
      <w:r w:rsidRPr="00072A4B">
        <w:rPr>
          <w:i/>
          <w:sz w:val="28"/>
          <w:szCs w:val="28"/>
        </w:rPr>
        <w:t>carrello porta-attrezzatura</w:t>
      </w:r>
    </w:p>
    <w:p w:rsidR="00CA18C8" w:rsidRPr="00072A4B" w:rsidRDefault="00CA18C8" w:rsidP="00CA18C8">
      <w:pPr>
        <w:rPr>
          <w:i/>
          <w:sz w:val="28"/>
          <w:szCs w:val="28"/>
        </w:rPr>
      </w:pPr>
      <w:r w:rsidRPr="00072A4B">
        <w:rPr>
          <w:i/>
          <w:sz w:val="28"/>
          <w:szCs w:val="28"/>
        </w:rPr>
        <w:t>scala portatile</w:t>
      </w:r>
    </w:p>
    <w:p w:rsidR="00CA18C8" w:rsidRPr="007A1622" w:rsidRDefault="00CA18C8" w:rsidP="00CA18C8">
      <w:pPr>
        <w:rPr>
          <w:b/>
          <w:sz w:val="28"/>
          <w:szCs w:val="28"/>
        </w:rPr>
      </w:pPr>
      <w:r w:rsidRPr="007A1622">
        <w:rPr>
          <w:b/>
          <w:sz w:val="28"/>
          <w:szCs w:val="28"/>
        </w:rPr>
        <w:t>e dei seguenti prodotti per la pulizia:</w:t>
      </w:r>
    </w:p>
    <w:p w:rsidR="00CA18C8" w:rsidRPr="00072A4B" w:rsidRDefault="00CA18C8" w:rsidP="00CA18C8">
      <w:pPr>
        <w:rPr>
          <w:i/>
          <w:sz w:val="28"/>
          <w:szCs w:val="28"/>
        </w:rPr>
      </w:pPr>
      <w:r w:rsidRPr="00072A4B">
        <w:rPr>
          <w:i/>
          <w:sz w:val="28"/>
          <w:szCs w:val="28"/>
        </w:rPr>
        <w:t>detergenti</w:t>
      </w:r>
    </w:p>
    <w:p w:rsidR="00CA18C8" w:rsidRPr="00072A4B" w:rsidRDefault="00CA18C8" w:rsidP="00CA18C8">
      <w:pPr>
        <w:rPr>
          <w:i/>
          <w:sz w:val="28"/>
          <w:szCs w:val="28"/>
        </w:rPr>
      </w:pPr>
      <w:r w:rsidRPr="00072A4B">
        <w:rPr>
          <w:i/>
          <w:sz w:val="28"/>
          <w:szCs w:val="28"/>
        </w:rPr>
        <w:t>disinfettanti</w:t>
      </w:r>
    </w:p>
    <w:p w:rsidR="00CA18C8" w:rsidRDefault="00CA18C8" w:rsidP="00CA18C8">
      <w:pPr>
        <w:rPr>
          <w:b/>
          <w:sz w:val="28"/>
          <w:szCs w:val="28"/>
        </w:rPr>
      </w:pPr>
      <w:r>
        <w:rPr>
          <w:b/>
          <w:sz w:val="28"/>
          <w:szCs w:val="28"/>
        </w:rPr>
        <w:t>VALUTAZIONE DEI RISCHI</w:t>
      </w:r>
    </w:p>
    <w:tbl>
      <w:tblPr>
        <w:tblStyle w:val="Grigliatabella"/>
        <w:tblW w:w="0" w:type="auto"/>
        <w:tblLook w:val="04A0"/>
      </w:tblPr>
      <w:tblGrid>
        <w:gridCol w:w="2444"/>
        <w:gridCol w:w="2444"/>
        <w:gridCol w:w="2445"/>
        <w:gridCol w:w="2445"/>
      </w:tblGrid>
      <w:tr w:rsidR="00CA18C8" w:rsidRPr="00772CF6" w:rsidTr="00CA18C8">
        <w:tc>
          <w:tcPr>
            <w:tcW w:w="2444" w:type="dxa"/>
          </w:tcPr>
          <w:p w:rsidR="00CA18C8" w:rsidRPr="00772CF6" w:rsidRDefault="00CA18C8" w:rsidP="00CA18C8">
            <w:pPr>
              <w:rPr>
                <w:b/>
                <w:i/>
                <w:sz w:val="28"/>
                <w:szCs w:val="28"/>
              </w:rPr>
            </w:pPr>
            <w:r w:rsidRPr="00772CF6">
              <w:rPr>
                <w:b/>
                <w:i/>
                <w:sz w:val="28"/>
                <w:szCs w:val="28"/>
              </w:rPr>
              <w:t>Descrizione</w:t>
            </w:r>
          </w:p>
        </w:tc>
        <w:tc>
          <w:tcPr>
            <w:tcW w:w="2444" w:type="dxa"/>
          </w:tcPr>
          <w:p w:rsidR="00CA18C8" w:rsidRPr="00772CF6" w:rsidRDefault="00CA18C8" w:rsidP="00CA18C8">
            <w:pPr>
              <w:rPr>
                <w:b/>
                <w:i/>
                <w:sz w:val="28"/>
                <w:szCs w:val="28"/>
              </w:rPr>
            </w:pPr>
            <w:r w:rsidRPr="00772CF6">
              <w:rPr>
                <w:b/>
                <w:i/>
                <w:sz w:val="28"/>
                <w:szCs w:val="28"/>
              </w:rPr>
              <w:t>Valore di probabilità</w:t>
            </w:r>
          </w:p>
        </w:tc>
        <w:tc>
          <w:tcPr>
            <w:tcW w:w="2445" w:type="dxa"/>
          </w:tcPr>
          <w:p w:rsidR="00CA18C8" w:rsidRPr="00772CF6" w:rsidRDefault="00CA18C8" w:rsidP="00CA18C8">
            <w:pPr>
              <w:rPr>
                <w:b/>
                <w:i/>
                <w:sz w:val="28"/>
                <w:szCs w:val="28"/>
              </w:rPr>
            </w:pPr>
            <w:r w:rsidRPr="00772CF6">
              <w:rPr>
                <w:b/>
                <w:i/>
                <w:sz w:val="28"/>
                <w:szCs w:val="28"/>
              </w:rPr>
              <w:t>Valore di gravità</w:t>
            </w:r>
          </w:p>
        </w:tc>
        <w:tc>
          <w:tcPr>
            <w:tcW w:w="2445" w:type="dxa"/>
          </w:tcPr>
          <w:p w:rsidR="00CA18C8" w:rsidRPr="00772CF6" w:rsidRDefault="00CA18C8" w:rsidP="00CA18C8">
            <w:pPr>
              <w:rPr>
                <w:b/>
                <w:i/>
                <w:sz w:val="28"/>
                <w:szCs w:val="28"/>
              </w:rPr>
            </w:pPr>
            <w:r w:rsidRPr="00772CF6">
              <w:rPr>
                <w:b/>
                <w:i/>
                <w:sz w:val="28"/>
                <w:szCs w:val="28"/>
              </w:rPr>
              <w:t>Classe di rischio</w:t>
            </w:r>
          </w:p>
        </w:tc>
      </w:tr>
      <w:tr w:rsidR="00CA18C8" w:rsidRPr="00661D8A" w:rsidTr="00CA18C8">
        <w:tc>
          <w:tcPr>
            <w:tcW w:w="2444" w:type="dxa"/>
          </w:tcPr>
          <w:p w:rsidR="00CA18C8" w:rsidRPr="00661D8A" w:rsidRDefault="00CA18C8" w:rsidP="00CA18C8">
            <w:pPr>
              <w:rPr>
                <w:rFonts w:cstheme="minorHAnsi"/>
                <w:b/>
                <w:i/>
              </w:rPr>
            </w:pPr>
            <w:r w:rsidRPr="00661D8A">
              <w:rPr>
                <w:rFonts w:cstheme="minorHAnsi"/>
                <w:b/>
                <w:i/>
              </w:rPr>
              <w:t xml:space="preserve">Caduta dall’alto </w:t>
            </w:r>
          </w:p>
        </w:tc>
        <w:tc>
          <w:tcPr>
            <w:tcW w:w="2444" w:type="dxa"/>
          </w:tcPr>
          <w:p w:rsidR="00CA18C8" w:rsidRPr="00661D8A" w:rsidRDefault="00CA18C8" w:rsidP="00CA18C8">
            <w:pPr>
              <w:rPr>
                <w:rFonts w:cstheme="minorHAnsi"/>
                <w:b/>
                <w:i/>
              </w:rPr>
            </w:pPr>
            <w:r>
              <w:rPr>
                <w:rFonts w:cstheme="minorHAnsi"/>
                <w:b/>
                <w:i/>
              </w:rPr>
              <w:t>Poco probabile (2)</w:t>
            </w:r>
          </w:p>
        </w:tc>
        <w:tc>
          <w:tcPr>
            <w:tcW w:w="2445" w:type="dxa"/>
          </w:tcPr>
          <w:p w:rsidR="00CA18C8" w:rsidRPr="00661D8A" w:rsidRDefault="00CA18C8" w:rsidP="00CA18C8">
            <w:pPr>
              <w:rPr>
                <w:rFonts w:cstheme="minorHAnsi"/>
                <w:b/>
                <w:i/>
              </w:rPr>
            </w:pPr>
            <w:r>
              <w:rPr>
                <w:rFonts w:cstheme="minorHAnsi"/>
                <w:b/>
                <w:i/>
              </w:rPr>
              <w:t>Grave (3)</w:t>
            </w:r>
          </w:p>
        </w:tc>
        <w:tc>
          <w:tcPr>
            <w:tcW w:w="2445" w:type="dxa"/>
          </w:tcPr>
          <w:p w:rsidR="00CA18C8" w:rsidRPr="00661D8A" w:rsidRDefault="00CA18C8" w:rsidP="00CA18C8">
            <w:pPr>
              <w:rPr>
                <w:rFonts w:cstheme="minorHAnsi"/>
                <w:b/>
                <w:i/>
              </w:rPr>
            </w:pPr>
            <w:r>
              <w:rPr>
                <w:rFonts w:cstheme="minorHAnsi"/>
                <w:b/>
                <w:i/>
              </w:rPr>
              <w:t>2x3=6</w:t>
            </w:r>
          </w:p>
        </w:tc>
      </w:tr>
      <w:tr w:rsidR="00CA18C8" w:rsidRPr="00661D8A" w:rsidTr="00CA18C8">
        <w:tc>
          <w:tcPr>
            <w:tcW w:w="2444" w:type="dxa"/>
          </w:tcPr>
          <w:p w:rsidR="00CA18C8" w:rsidRPr="00661D8A" w:rsidRDefault="00CA18C8" w:rsidP="00CA18C8">
            <w:pPr>
              <w:rPr>
                <w:rFonts w:cstheme="minorHAnsi"/>
                <w:b/>
                <w:i/>
              </w:rPr>
            </w:pPr>
            <w:r>
              <w:rPr>
                <w:rFonts w:cstheme="minorHAnsi"/>
                <w:b/>
                <w:i/>
              </w:rPr>
              <w:t xml:space="preserve">Scivolamenti </w:t>
            </w:r>
          </w:p>
        </w:tc>
        <w:tc>
          <w:tcPr>
            <w:tcW w:w="2444" w:type="dxa"/>
          </w:tcPr>
          <w:p w:rsidR="00CA18C8" w:rsidRPr="00661D8A" w:rsidRDefault="00CA18C8" w:rsidP="00CA18C8">
            <w:pPr>
              <w:rPr>
                <w:rFonts w:cstheme="minorHAnsi"/>
                <w:b/>
                <w:i/>
              </w:rPr>
            </w:pPr>
            <w:r>
              <w:rPr>
                <w:rFonts w:cstheme="minorHAnsi"/>
                <w:b/>
                <w:i/>
              </w:rPr>
              <w:t>Poco probabile (2)</w:t>
            </w:r>
          </w:p>
        </w:tc>
        <w:tc>
          <w:tcPr>
            <w:tcW w:w="2445" w:type="dxa"/>
          </w:tcPr>
          <w:p w:rsidR="00CA18C8" w:rsidRPr="00661D8A" w:rsidRDefault="00CA18C8" w:rsidP="00CA18C8">
            <w:pPr>
              <w:rPr>
                <w:rFonts w:cstheme="minorHAnsi"/>
                <w:b/>
                <w:i/>
              </w:rPr>
            </w:pPr>
            <w:r>
              <w:rPr>
                <w:rFonts w:cstheme="minorHAnsi"/>
                <w:b/>
                <w:i/>
              </w:rPr>
              <w:t>Medio (2)</w:t>
            </w:r>
          </w:p>
        </w:tc>
        <w:tc>
          <w:tcPr>
            <w:tcW w:w="2445" w:type="dxa"/>
          </w:tcPr>
          <w:p w:rsidR="00CA18C8" w:rsidRPr="00661D8A" w:rsidRDefault="00CA18C8" w:rsidP="00CA18C8">
            <w:pPr>
              <w:rPr>
                <w:rFonts w:cstheme="minorHAnsi"/>
                <w:b/>
                <w:i/>
              </w:rPr>
            </w:pPr>
            <w:r>
              <w:rPr>
                <w:rFonts w:cstheme="minorHAnsi"/>
                <w:b/>
                <w:i/>
              </w:rPr>
              <w:t>2x2=4</w:t>
            </w:r>
          </w:p>
        </w:tc>
      </w:tr>
      <w:tr w:rsidR="00CA18C8" w:rsidRPr="00661D8A" w:rsidTr="00CA18C8">
        <w:tc>
          <w:tcPr>
            <w:tcW w:w="2444" w:type="dxa"/>
          </w:tcPr>
          <w:p w:rsidR="00CA18C8" w:rsidRPr="00661D8A" w:rsidRDefault="00CA18C8" w:rsidP="00CA18C8">
            <w:pPr>
              <w:rPr>
                <w:rFonts w:cstheme="minorHAnsi"/>
                <w:b/>
                <w:i/>
              </w:rPr>
            </w:pPr>
            <w:r>
              <w:rPr>
                <w:rFonts w:cstheme="minorHAnsi"/>
                <w:b/>
                <w:i/>
              </w:rPr>
              <w:t xml:space="preserve">Elettrocuzione </w:t>
            </w:r>
          </w:p>
        </w:tc>
        <w:tc>
          <w:tcPr>
            <w:tcW w:w="2444" w:type="dxa"/>
          </w:tcPr>
          <w:p w:rsidR="00CA18C8" w:rsidRPr="00661D8A" w:rsidRDefault="00CA18C8" w:rsidP="00CA18C8">
            <w:pPr>
              <w:rPr>
                <w:rFonts w:cstheme="minorHAnsi"/>
                <w:b/>
                <w:i/>
              </w:rPr>
            </w:pPr>
            <w:r>
              <w:rPr>
                <w:rFonts w:cstheme="minorHAnsi"/>
                <w:b/>
                <w:i/>
              </w:rPr>
              <w:t>Poco probabile (2)</w:t>
            </w:r>
          </w:p>
        </w:tc>
        <w:tc>
          <w:tcPr>
            <w:tcW w:w="2445" w:type="dxa"/>
          </w:tcPr>
          <w:p w:rsidR="00CA18C8" w:rsidRPr="00661D8A" w:rsidRDefault="00CA18C8" w:rsidP="00CA18C8">
            <w:pPr>
              <w:rPr>
                <w:rFonts w:cstheme="minorHAnsi"/>
                <w:b/>
                <w:i/>
              </w:rPr>
            </w:pPr>
            <w:r>
              <w:rPr>
                <w:rFonts w:cstheme="minorHAnsi"/>
                <w:b/>
                <w:i/>
              </w:rPr>
              <w:t>Grave (3)</w:t>
            </w:r>
          </w:p>
        </w:tc>
        <w:tc>
          <w:tcPr>
            <w:tcW w:w="2445" w:type="dxa"/>
          </w:tcPr>
          <w:p w:rsidR="00CA18C8" w:rsidRPr="00661D8A" w:rsidRDefault="00CA18C8" w:rsidP="00CA18C8">
            <w:pPr>
              <w:rPr>
                <w:rFonts w:cstheme="minorHAnsi"/>
                <w:b/>
                <w:i/>
              </w:rPr>
            </w:pPr>
            <w:r>
              <w:rPr>
                <w:rFonts w:cstheme="minorHAnsi"/>
                <w:b/>
                <w:i/>
              </w:rPr>
              <w:t>2x3=6</w:t>
            </w:r>
          </w:p>
        </w:tc>
      </w:tr>
      <w:tr w:rsidR="00CA18C8" w:rsidRPr="00661D8A" w:rsidTr="00CA18C8">
        <w:tc>
          <w:tcPr>
            <w:tcW w:w="2444" w:type="dxa"/>
          </w:tcPr>
          <w:p w:rsidR="00CA18C8" w:rsidRPr="00661D8A" w:rsidRDefault="00CA18C8" w:rsidP="00CA18C8">
            <w:pPr>
              <w:rPr>
                <w:rFonts w:cstheme="minorHAnsi"/>
                <w:b/>
                <w:i/>
              </w:rPr>
            </w:pPr>
            <w:r>
              <w:rPr>
                <w:rFonts w:cstheme="minorHAnsi"/>
                <w:b/>
                <w:i/>
              </w:rPr>
              <w:t>Affaticamento fisico</w:t>
            </w:r>
          </w:p>
        </w:tc>
        <w:tc>
          <w:tcPr>
            <w:tcW w:w="2444" w:type="dxa"/>
          </w:tcPr>
          <w:p w:rsidR="00CA18C8" w:rsidRPr="00661D8A" w:rsidRDefault="00CA18C8" w:rsidP="00CA18C8">
            <w:pPr>
              <w:rPr>
                <w:rFonts w:cstheme="minorHAnsi"/>
                <w:b/>
                <w:i/>
              </w:rPr>
            </w:pPr>
            <w:r>
              <w:rPr>
                <w:rFonts w:cstheme="minorHAnsi"/>
                <w:b/>
                <w:i/>
              </w:rPr>
              <w:t>Probabile (3)</w:t>
            </w:r>
          </w:p>
        </w:tc>
        <w:tc>
          <w:tcPr>
            <w:tcW w:w="2445" w:type="dxa"/>
          </w:tcPr>
          <w:p w:rsidR="00CA18C8" w:rsidRPr="00661D8A" w:rsidRDefault="00CA18C8" w:rsidP="00CA18C8">
            <w:pPr>
              <w:rPr>
                <w:rFonts w:cstheme="minorHAnsi"/>
                <w:b/>
                <w:i/>
              </w:rPr>
            </w:pPr>
            <w:r>
              <w:rPr>
                <w:rFonts w:cstheme="minorHAnsi"/>
                <w:b/>
                <w:i/>
              </w:rPr>
              <w:t>Medio (2)</w:t>
            </w:r>
          </w:p>
        </w:tc>
        <w:tc>
          <w:tcPr>
            <w:tcW w:w="2445" w:type="dxa"/>
          </w:tcPr>
          <w:p w:rsidR="00CA18C8" w:rsidRPr="00661D8A" w:rsidRDefault="00CA18C8" w:rsidP="00CA18C8">
            <w:pPr>
              <w:rPr>
                <w:rFonts w:cstheme="minorHAnsi"/>
                <w:b/>
                <w:i/>
              </w:rPr>
            </w:pPr>
            <w:r>
              <w:rPr>
                <w:rFonts w:cstheme="minorHAnsi"/>
                <w:b/>
                <w:i/>
              </w:rPr>
              <w:t>2x3=6</w:t>
            </w:r>
          </w:p>
        </w:tc>
      </w:tr>
      <w:tr w:rsidR="00CA18C8" w:rsidRPr="00661D8A" w:rsidTr="00CA18C8">
        <w:tc>
          <w:tcPr>
            <w:tcW w:w="2444" w:type="dxa"/>
          </w:tcPr>
          <w:p w:rsidR="00CA18C8" w:rsidRPr="00661D8A" w:rsidRDefault="00CA18C8" w:rsidP="00CA18C8">
            <w:pPr>
              <w:rPr>
                <w:rFonts w:cstheme="minorHAnsi"/>
                <w:b/>
                <w:i/>
              </w:rPr>
            </w:pPr>
            <w:r>
              <w:rPr>
                <w:rFonts w:cstheme="minorHAnsi"/>
                <w:b/>
                <w:i/>
              </w:rPr>
              <w:t>Tagli e abrasioni</w:t>
            </w:r>
          </w:p>
        </w:tc>
        <w:tc>
          <w:tcPr>
            <w:tcW w:w="2444" w:type="dxa"/>
          </w:tcPr>
          <w:p w:rsidR="00CA18C8" w:rsidRPr="00661D8A" w:rsidRDefault="00CA18C8" w:rsidP="00CA18C8">
            <w:pPr>
              <w:rPr>
                <w:rFonts w:cstheme="minorHAnsi"/>
                <w:b/>
                <w:i/>
              </w:rPr>
            </w:pPr>
            <w:r>
              <w:rPr>
                <w:rFonts w:cstheme="minorHAnsi"/>
                <w:b/>
                <w:i/>
              </w:rPr>
              <w:t>Poco probabile(2)</w:t>
            </w:r>
          </w:p>
        </w:tc>
        <w:tc>
          <w:tcPr>
            <w:tcW w:w="2445" w:type="dxa"/>
          </w:tcPr>
          <w:p w:rsidR="00CA18C8" w:rsidRPr="00661D8A" w:rsidRDefault="00CA18C8" w:rsidP="00CA18C8">
            <w:pPr>
              <w:rPr>
                <w:rFonts w:cstheme="minorHAnsi"/>
                <w:b/>
                <w:i/>
              </w:rPr>
            </w:pPr>
            <w:r>
              <w:rPr>
                <w:rFonts w:cstheme="minorHAnsi"/>
                <w:b/>
                <w:i/>
              </w:rPr>
              <w:t>Medio (2)</w:t>
            </w:r>
          </w:p>
        </w:tc>
        <w:tc>
          <w:tcPr>
            <w:tcW w:w="2445" w:type="dxa"/>
          </w:tcPr>
          <w:p w:rsidR="00CA18C8" w:rsidRPr="00661D8A" w:rsidRDefault="00CA18C8" w:rsidP="00CA18C8">
            <w:pPr>
              <w:rPr>
                <w:rFonts w:cstheme="minorHAnsi"/>
                <w:b/>
                <w:i/>
              </w:rPr>
            </w:pPr>
            <w:r>
              <w:rPr>
                <w:rFonts w:cstheme="minorHAnsi"/>
                <w:b/>
                <w:i/>
              </w:rPr>
              <w:t>2x2=4</w:t>
            </w:r>
          </w:p>
        </w:tc>
      </w:tr>
      <w:tr w:rsidR="00CA18C8" w:rsidRPr="00661D8A" w:rsidTr="00CA18C8">
        <w:tc>
          <w:tcPr>
            <w:tcW w:w="2444" w:type="dxa"/>
          </w:tcPr>
          <w:p w:rsidR="00CA18C8" w:rsidRPr="00661D8A" w:rsidRDefault="00CA18C8" w:rsidP="00CA18C8">
            <w:pPr>
              <w:rPr>
                <w:rFonts w:cstheme="minorHAnsi"/>
                <w:b/>
                <w:i/>
              </w:rPr>
            </w:pPr>
            <w:r>
              <w:rPr>
                <w:rFonts w:cstheme="minorHAnsi"/>
                <w:b/>
                <w:i/>
              </w:rPr>
              <w:t>Contatto con sostanze irritanti</w:t>
            </w:r>
          </w:p>
        </w:tc>
        <w:tc>
          <w:tcPr>
            <w:tcW w:w="2444" w:type="dxa"/>
          </w:tcPr>
          <w:p w:rsidR="00CA18C8" w:rsidRPr="00661D8A" w:rsidRDefault="00CA18C8" w:rsidP="00CA18C8">
            <w:pPr>
              <w:rPr>
                <w:rFonts w:cstheme="minorHAnsi"/>
                <w:b/>
                <w:i/>
              </w:rPr>
            </w:pPr>
            <w:r>
              <w:rPr>
                <w:rFonts w:cstheme="minorHAnsi"/>
                <w:b/>
                <w:i/>
              </w:rPr>
              <w:t>Probabile (3)</w:t>
            </w:r>
          </w:p>
        </w:tc>
        <w:tc>
          <w:tcPr>
            <w:tcW w:w="2445" w:type="dxa"/>
          </w:tcPr>
          <w:p w:rsidR="00CA18C8" w:rsidRPr="00661D8A" w:rsidRDefault="00CA18C8" w:rsidP="00CA18C8">
            <w:pPr>
              <w:rPr>
                <w:rFonts w:cstheme="minorHAnsi"/>
                <w:b/>
                <w:i/>
              </w:rPr>
            </w:pPr>
            <w:r>
              <w:rPr>
                <w:rFonts w:cstheme="minorHAnsi"/>
                <w:b/>
                <w:i/>
              </w:rPr>
              <w:t>Medio (2)</w:t>
            </w:r>
          </w:p>
        </w:tc>
        <w:tc>
          <w:tcPr>
            <w:tcW w:w="2445" w:type="dxa"/>
          </w:tcPr>
          <w:p w:rsidR="00CA18C8" w:rsidRPr="00661D8A" w:rsidRDefault="00CA18C8" w:rsidP="00CA18C8">
            <w:pPr>
              <w:rPr>
                <w:rFonts w:cstheme="minorHAnsi"/>
                <w:b/>
                <w:i/>
              </w:rPr>
            </w:pPr>
            <w:r>
              <w:rPr>
                <w:rFonts w:cstheme="minorHAnsi"/>
                <w:b/>
                <w:i/>
              </w:rPr>
              <w:t>2x3=6</w:t>
            </w:r>
          </w:p>
        </w:tc>
      </w:tr>
      <w:tr w:rsidR="00CA18C8" w:rsidRPr="00661D8A" w:rsidTr="00CA18C8">
        <w:tc>
          <w:tcPr>
            <w:tcW w:w="2444" w:type="dxa"/>
          </w:tcPr>
          <w:p w:rsidR="00CA18C8" w:rsidRPr="00661D8A" w:rsidRDefault="00CA18C8" w:rsidP="00CA18C8">
            <w:pPr>
              <w:rPr>
                <w:rFonts w:cstheme="minorHAnsi"/>
                <w:b/>
                <w:i/>
              </w:rPr>
            </w:pPr>
            <w:r>
              <w:rPr>
                <w:rFonts w:cstheme="minorHAnsi"/>
                <w:b/>
                <w:i/>
              </w:rPr>
              <w:t>Inalazione di polveri</w:t>
            </w:r>
          </w:p>
        </w:tc>
        <w:tc>
          <w:tcPr>
            <w:tcW w:w="2444" w:type="dxa"/>
          </w:tcPr>
          <w:p w:rsidR="00CA18C8" w:rsidRPr="00661D8A" w:rsidRDefault="00CA18C8" w:rsidP="00CA18C8">
            <w:pPr>
              <w:rPr>
                <w:rFonts w:cstheme="minorHAnsi"/>
                <w:b/>
                <w:i/>
              </w:rPr>
            </w:pPr>
            <w:r>
              <w:rPr>
                <w:rFonts w:cstheme="minorHAnsi"/>
                <w:b/>
                <w:i/>
              </w:rPr>
              <w:t>Probabile (3)</w:t>
            </w:r>
          </w:p>
        </w:tc>
        <w:tc>
          <w:tcPr>
            <w:tcW w:w="2445" w:type="dxa"/>
          </w:tcPr>
          <w:p w:rsidR="00CA18C8" w:rsidRPr="00661D8A" w:rsidRDefault="00CA18C8" w:rsidP="00CA18C8">
            <w:pPr>
              <w:rPr>
                <w:rFonts w:cstheme="minorHAnsi"/>
                <w:b/>
                <w:i/>
              </w:rPr>
            </w:pPr>
            <w:r>
              <w:rPr>
                <w:rFonts w:cstheme="minorHAnsi"/>
                <w:b/>
                <w:i/>
              </w:rPr>
              <w:t>Medio (2)</w:t>
            </w:r>
          </w:p>
        </w:tc>
        <w:tc>
          <w:tcPr>
            <w:tcW w:w="2445" w:type="dxa"/>
          </w:tcPr>
          <w:p w:rsidR="00CA18C8" w:rsidRPr="00661D8A" w:rsidRDefault="00CA18C8" w:rsidP="00CA18C8">
            <w:pPr>
              <w:rPr>
                <w:rFonts w:cstheme="minorHAnsi"/>
                <w:b/>
                <w:i/>
              </w:rPr>
            </w:pPr>
            <w:r>
              <w:rPr>
                <w:rFonts w:cstheme="minorHAnsi"/>
                <w:b/>
                <w:i/>
              </w:rPr>
              <w:t>2x3=6</w:t>
            </w:r>
          </w:p>
        </w:tc>
      </w:tr>
      <w:tr w:rsidR="00CA18C8" w:rsidRPr="00661D8A" w:rsidTr="00CA18C8">
        <w:tc>
          <w:tcPr>
            <w:tcW w:w="2444" w:type="dxa"/>
          </w:tcPr>
          <w:p w:rsidR="00CA18C8" w:rsidRPr="00661D8A" w:rsidRDefault="00CA18C8" w:rsidP="00CA18C8">
            <w:pPr>
              <w:rPr>
                <w:rFonts w:cstheme="minorHAnsi"/>
                <w:b/>
                <w:i/>
              </w:rPr>
            </w:pPr>
            <w:r>
              <w:rPr>
                <w:rFonts w:cstheme="minorHAnsi"/>
                <w:b/>
                <w:i/>
              </w:rPr>
              <w:t>Allergie</w:t>
            </w:r>
          </w:p>
        </w:tc>
        <w:tc>
          <w:tcPr>
            <w:tcW w:w="2444" w:type="dxa"/>
          </w:tcPr>
          <w:p w:rsidR="00CA18C8" w:rsidRPr="00661D8A" w:rsidRDefault="00CA18C8" w:rsidP="00CA18C8">
            <w:pPr>
              <w:rPr>
                <w:rFonts w:cstheme="minorHAnsi"/>
                <w:b/>
                <w:i/>
              </w:rPr>
            </w:pPr>
            <w:r>
              <w:rPr>
                <w:rFonts w:cstheme="minorHAnsi"/>
                <w:b/>
                <w:i/>
              </w:rPr>
              <w:t>Poco probabile (2)</w:t>
            </w:r>
          </w:p>
        </w:tc>
        <w:tc>
          <w:tcPr>
            <w:tcW w:w="2445" w:type="dxa"/>
          </w:tcPr>
          <w:p w:rsidR="00CA18C8" w:rsidRPr="00661D8A" w:rsidRDefault="00CA18C8" w:rsidP="00CA18C8">
            <w:pPr>
              <w:rPr>
                <w:rFonts w:cstheme="minorHAnsi"/>
                <w:b/>
                <w:i/>
              </w:rPr>
            </w:pPr>
            <w:r>
              <w:rPr>
                <w:rFonts w:cstheme="minorHAnsi"/>
                <w:b/>
                <w:i/>
              </w:rPr>
              <w:t>Medio (2)</w:t>
            </w:r>
          </w:p>
        </w:tc>
        <w:tc>
          <w:tcPr>
            <w:tcW w:w="2445" w:type="dxa"/>
          </w:tcPr>
          <w:p w:rsidR="00CA18C8" w:rsidRPr="00661D8A" w:rsidRDefault="00CA18C8" w:rsidP="00CA18C8">
            <w:pPr>
              <w:rPr>
                <w:rFonts w:cstheme="minorHAnsi"/>
                <w:b/>
                <w:i/>
              </w:rPr>
            </w:pPr>
            <w:r>
              <w:rPr>
                <w:rFonts w:cstheme="minorHAnsi"/>
                <w:b/>
                <w:i/>
              </w:rPr>
              <w:t>2x2=4</w:t>
            </w:r>
          </w:p>
        </w:tc>
      </w:tr>
      <w:tr w:rsidR="00CA18C8" w:rsidRPr="00661D8A" w:rsidTr="00CA18C8">
        <w:tc>
          <w:tcPr>
            <w:tcW w:w="2444" w:type="dxa"/>
          </w:tcPr>
          <w:p w:rsidR="00CA18C8" w:rsidRPr="00661D8A" w:rsidRDefault="00CA18C8" w:rsidP="00CA18C8">
            <w:pPr>
              <w:rPr>
                <w:rFonts w:cstheme="minorHAnsi"/>
                <w:b/>
                <w:i/>
              </w:rPr>
            </w:pPr>
            <w:r>
              <w:rPr>
                <w:rFonts w:cstheme="minorHAnsi"/>
                <w:b/>
                <w:i/>
              </w:rPr>
              <w:t xml:space="preserve">Rumore </w:t>
            </w:r>
          </w:p>
        </w:tc>
        <w:tc>
          <w:tcPr>
            <w:tcW w:w="2444" w:type="dxa"/>
          </w:tcPr>
          <w:p w:rsidR="00CA18C8" w:rsidRPr="00661D8A" w:rsidRDefault="00CA18C8" w:rsidP="00CA18C8">
            <w:pPr>
              <w:rPr>
                <w:rFonts w:cstheme="minorHAnsi"/>
                <w:b/>
                <w:i/>
              </w:rPr>
            </w:pPr>
            <w:r>
              <w:rPr>
                <w:rFonts w:cstheme="minorHAnsi"/>
                <w:b/>
                <w:i/>
              </w:rPr>
              <w:t>Poco probabile (2)</w:t>
            </w:r>
          </w:p>
        </w:tc>
        <w:tc>
          <w:tcPr>
            <w:tcW w:w="2445" w:type="dxa"/>
          </w:tcPr>
          <w:p w:rsidR="00CA18C8" w:rsidRPr="00661D8A" w:rsidRDefault="00CA18C8" w:rsidP="00CA18C8">
            <w:pPr>
              <w:rPr>
                <w:rFonts w:cstheme="minorHAnsi"/>
                <w:b/>
                <w:i/>
              </w:rPr>
            </w:pPr>
            <w:r>
              <w:rPr>
                <w:rFonts w:cstheme="minorHAnsi"/>
                <w:b/>
                <w:i/>
              </w:rPr>
              <w:t>Medio (2)</w:t>
            </w:r>
          </w:p>
        </w:tc>
        <w:tc>
          <w:tcPr>
            <w:tcW w:w="2445" w:type="dxa"/>
          </w:tcPr>
          <w:p w:rsidR="00CA18C8" w:rsidRPr="00661D8A" w:rsidRDefault="00CA18C8" w:rsidP="00CA18C8">
            <w:pPr>
              <w:rPr>
                <w:rFonts w:cstheme="minorHAnsi"/>
                <w:b/>
                <w:i/>
              </w:rPr>
            </w:pPr>
            <w:r>
              <w:rPr>
                <w:rFonts w:cstheme="minorHAnsi"/>
                <w:b/>
                <w:i/>
              </w:rPr>
              <w:t>2x2=4</w:t>
            </w:r>
          </w:p>
        </w:tc>
      </w:tr>
      <w:tr w:rsidR="00CA18C8" w:rsidRPr="00661D8A" w:rsidTr="00CA18C8">
        <w:tc>
          <w:tcPr>
            <w:tcW w:w="2444" w:type="dxa"/>
          </w:tcPr>
          <w:p w:rsidR="00CA18C8" w:rsidRPr="00661D8A" w:rsidRDefault="00CA18C8" w:rsidP="00CA18C8">
            <w:pPr>
              <w:rPr>
                <w:rFonts w:cstheme="minorHAnsi"/>
                <w:b/>
                <w:i/>
              </w:rPr>
            </w:pPr>
            <w:r>
              <w:rPr>
                <w:rFonts w:cstheme="minorHAnsi"/>
                <w:b/>
                <w:i/>
              </w:rPr>
              <w:t>Movimentazione carichi</w:t>
            </w:r>
          </w:p>
        </w:tc>
        <w:tc>
          <w:tcPr>
            <w:tcW w:w="2444" w:type="dxa"/>
          </w:tcPr>
          <w:p w:rsidR="00CA18C8" w:rsidRPr="00661D8A" w:rsidRDefault="00CA18C8" w:rsidP="00CA18C8">
            <w:pPr>
              <w:rPr>
                <w:rFonts w:cstheme="minorHAnsi"/>
                <w:b/>
                <w:i/>
              </w:rPr>
            </w:pPr>
            <w:r>
              <w:rPr>
                <w:rFonts w:cstheme="minorHAnsi"/>
                <w:b/>
                <w:i/>
              </w:rPr>
              <w:t>Probabile (3)</w:t>
            </w:r>
          </w:p>
        </w:tc>
        <w:tc>
          <w:tcPr>
            <w:tcW w:w="2445" w:type="dxa"/>
          </w:tcPr>
          <w:p w:rsidR="00CA18C8" w:rsidRPr="00661D8A" w:rsidRDefault="00CA18C8" w:rsidP="00CA18C8">
            <w:pPr>
              <w:rPr>
                <w:rFonts w:cstheme="minorHAnsi"/>
                <w:b/>
                <w:i/>
              </w:rPr>
            </w:pPr>
            <w:r>
              <w:rPr>
                <w:rFonts w:cstheme="minorHAnsi"/>
                <w:b/>
                <w:i/>
              </w:rPr>
              <w:t>Medio (2)</w:t>
            </w:r>
          </w:p>
        </w:tc>
        <w:tc>
          <w:tcPr>
            <w:tcW w:w="2445" w:type="dxa"/>
          </w:tcPr>
          <w:p w:rsidR="00CA18C8" w:rsidRPr="00661D8A" w:rsidRDefault="00CA18C8" w:rsidP="00CA18C8">
            <w:pPr>
              <w:rPr>
                <w:rFonts w:cstheme="minorHAnsi"/>
                <w:b/>
                <w:i/>
              </w:rPr>
            </w:pPr>
            <w:r>
              <w:rPr>
                <w:rFonts w:cstheme="minorHAnsi"/>
                <w:b/>
                <w:i/>
              </w:rPr>
              <w:t>3x2=6</w:t>
            </w:r>
          </w:p>
        </w:tc>
      </w:tr>
    </w:tbl>
    <w:p w:rsidR="00CA18C8" w:rsidRDefault="00CA18C8" w:rsidP="00CA18C8">
      <w:pPr>
        <w:rPr>
          <w:rFonts w:cstheme="minorHAnsi"/>
          <w:b/>
        </w:rPr>
      </w:pPr>
    </w:p>
    <w:p w:rsidR="00CA18C8" w:rsidRDefault="00CA18C8" w:rsidP="00CA18C8">
      <w:pPr>
        <w:rPr>
          <w:b/>
          <w:i/>
          <w:sz w:val="32"/>
          <w:szCs w:val="32"/>
        </w:rPr>
      </w:pPr>
      <w:r>
        <w:rPr>
          <w:b/>
          <w:i/>
          <w:sz w:val="32"/>
          <w:szCs w:val="32"/>
        </w:rPr>
        <w:t>Procedure per ridurre i rischi</w:t>
      </w:r>
    </w:p>
    <w:p w:rsidR="00CA18C8" w:rsidRDefault="00CA18C8" w:rsidP="00CA18C8">
      <w:pPr>
        <w:pStyle w:val="Paragrafoelenco"/>
        <w:numPr>
          <w:ilvl w:val="0"/>
          <w:numId w:val="4"/>
        </w:numPr>
        <w:rPr>
          <w:b/>
          <w:i/>
          <w:sz w:val="24"/>
          <w:szCs w:val="24"/>
        </w:rPr>
      </w:pPr>
      <w:r w:rsidRPr="00D434A2">
        <w:rPr>
          <w:b/>
          <w:i/>
          <w:sz w:val="24"/>
          <w:szCs w:val="24"/>
        </w:rPr>
        <w:t>utilizzare</w:t>
      </w:r>
      <w:r>
        <w:rPr>
          <w:b/>
          <w:i/>
          <w:sz w:val="24"/>
          <w:szCs w:val="24"/>
        </w:rPr>
        <w:t xml:space="preserve"> scale a norma; la pulizia dei vetri deve essere effettuata a finestra chiusa o utilizzare aste telescopiche; attenersi a quanto stabilito dal contratto nazionale</w:t>
      </w:r>
    </w:p>
    <w:p w:rsidR="00CA18C8" w:rsidRDefault="00CA18C8" w:rsidP="00CA18C8">
      <w:pPr>
        <w:pStyle w:val="Paragrafoelenco"/>
        <w:rPr>
          <w:b/>
          <w:sz w:val="24"/>
          <w:szCs w:val="24"/>
        </w:rPr>
      </w:pPr>
      <w:r>
        <w:rPr>
          <w:b/>
          <w:sz w:val="24"/>
          <w:szCs w:val="24"/>
        </w:rPr>
        <w:t xml:space="preserve">                                                                                                                                                        </w:t>
      </w:r>
    </w:p>
    <w:p w:rsidR="00CA18C8" w:rsidRDefault="00CA18C8" w:rsidP="00CA18C8">
      <w:pPr>
        <w:pStyle w:val="Paragrafoelenco"/>
        <w:rPr>
          <w:b/>
          <w:sz w:val="24"/>
          <w:szCs w:val="24"/>
        </w:rPr>
      </w:pPr>
    </w:p>
    <w:p w:rsidR="00CA18C8" w:rsidRDefault="00CA18C8" w:rsidP="00CA18C8">
      <w:pPr>
        <w:pStyle w:val="Paragrafoelenco"/>
        <w:rPr>
          <w:b/>
          <w:sz w:val="24"/>
          <w:szCs w:val="24"/>
        </w:rPr>
      </w:pPr>
    </w:p>
    <w:p w:rsidR="00CA18C8" w:rsidRPr="00906F29" w:rsidRDefault="00CA18C8" w:rsidP="00CA18C8">
      <w:pPr>
        <w:pStyle w:val="Paragrafoelenco"/>
        <w:rPr>
          <w:b/>
          <w:sz w:val="24"/>
          <w:szCs w:val="24"/>
        </w:rPr>
      </w:pPr>
      <w:r>
        <w:rPr>
          <w:b/>
          <w:sz w:val="24"/>
          <w:szCs w:val="24"/>
        </w:rPr>
        <w:t xml:space="preserve">                                                                                                                                                          Pag.7</w:t>
      </w:r>
    </w:p>
    <w:p w:rsidR="00CA18C8" w:rsidRDefault="00CA18C8" w:rsidP="00CA18C8">
      <w:pPr>
        <w:pStyle w:val="Paragrafoelenco"/>
        <w:rPr>
          <w:b/>
          <w:i/>
          <w:sz w:val="24"/>
          <w:szCs w:val="24"/>
        </w:rPr>
      </w:pPr>
    </w:p>
    <w:p w:rsidR="00CA18C8" w:rsidRDefault="00CA18C8" w:rsidP="00CA18C8">
      <w:pPr>
        <w:pStyle w:val="Paragrafoelenco"/>
        <w:rPr>
          <w:b/>
          <w:i/>
          <w:sz w:val="24"/>
          <w:szCs w:val="24"/>
        </w:rPr>
      </w:pPr>
    </w:p>
    <w:p w:rsidR="00CA18C8" w:rsidRDefault="00CA18C8" w:rsidP="00CA18C8">
      <w:pPr>
        <w:pStyle w:val="Paragrafoelenco"/>
        <w:numPr>
          <w:ilvl w:val="0"/>
          <w:numId w:val="4"/>
        </w:numPr>
        <w:rPr>
          <w:b/>
          <w:i/>
          <w:sz w:val="24"/>
          <w:szCs w:val="24"/>
        </w:rPr>
      </w:pPr>
      <w:r>
        <w:rPr>
          <w:b/>
          <w:i/>
          <w:sz w:val="24"/>
          <w:szCs w:val="24"/>
        </w:rPr>
        <w:t>utilizzare scarpe antinfortunistica anti-scivolo; segnalare sempre la presenza di pavimenti bagnati</w:t>
      </w:r>
    </w:p>
    <w:p w:rsidR="00CA18C8" w:rsidRDefault="00CA18C8" w:rsidP="00CA18C8">
      <w:pPr>
        <w:pStyle w:val="Paragrafoelenco"/>
        <w:numPr>
          <w:ilvl w:val="0"/>
          <w:numId w:val="4"/>
        </w:numPr>
        <w:rPr>
          <w:b/>
          <w:i/>
          <w:sz w:val="24"/>
          <w:szCs w:val="24"/>
        </w:rPr>
      </w:pPr>
      <w:r>
        <w:rPr>
          <w:b/>
          <w:i/>
          <w:sz w:val="24"/>
          <w:szCs w:val="24"/>
        </w:rPr>
        <w:t>verificare la regolarità della manutenzione degli impianti; utilizzare prolunghe di lunghezza e sezione idonee per la potenza richiesta</w:t>
      </w:r>
    </w:p>
    <w:p w:rsidR="00CA18C8" w:rsidRDefault="00CA18C8" w:rsidP="00CA18C8">
      <w:pPr>
        <w:pStyle w:val="Paragrafoelenco"/>
        <w:numPr>
          <w:ilvl w:val="0"/>
          <w:numId w:val="4"/>
        </w:numPr>
        <w:rPr>
          <w:b/>
          <w:i/>
          <w:sz w:val="24"/>
          <w:szCs w:val="24"/>
        </w:rPr>
      </w:pPr>
      <w:r>
        <w:rPr>
          <w:b/>
          <w:i/>
          <w:sz w:val="24"/>
          <w:szCs w:val="24"/>
        </w:rPr>
        <w:t>non assumere posizioni scomode per lunghi periodi e, nel caso fosse necessario, interrompere il lavoro, per rilassare la muscolatura</w:t>
      </w:r>
    </w:p>
    <w:p w:rsidR="00CA18C8" w:rsidRDefault="00CA18C8" w:rsidP="00CA18C8">
      <w:pPr>
        <w:pStyle w:val="Paragrafoelenco"/>
        <w:numPr>
          <w:ilvl w:val="0"/>
          <w:numId w:val="4"/>
        </w:numPr>
        <w:rPr>
          <w:b/>
          <w:i/>
          <w:sz w:val="24"/>
          <w:szCs w:val="24"/>
        </w:rPr>
      </w:pPr>
      <w:r>
        <w:rPr>
          <w:b/>
          <w:i/>
          <w:sz w:val="24"/>
          <w:szCs w:val="24"/>
        </w:rPr>
        <w:t>indossare DPI (guanti, scarpe antinfortunistiche) adatti all’attività da svolgere</w:t>
      </w:r>
    </w:p>
    <w:p w:rsidR="00CA18C8" w:rsidRDefault="00CA18C8" w:rsidP="00CA18C8">
      <w:pPr>
        <w:pStyle w:val="Paragrafoelenco"/>
        <w:numPr>
          <w:ilvl w:val="0"/>
          <w:numId w:val="4"/>
        </w:numPr>
        <w:rPr>
          <w:b/>
          <w:i/>
          <w:sz w:val="24"/>
          <w:szCs w:val="24"/>
        </w:rPr>
      </w:pPr>
      <w:r>
        <w:rPr>
          <w:b/>
          <w:i/>
          <w:sz w:val="24"/>
          <w:szCs w:val="24"/>
        </w:rPr>
        <w:t>acquisire le schede di sicurezza dei prodotti impiegati; predisporre tabelle idonee per interventi di primo soccorso in caso do contatto con sostanze tossiche;conservare i prodotti in luogo sicuro ed inaccessibile</w:t>
      </w:r>
    </w:p>
    <w:p w:rsidR="00CA18C8" w:rsidRDefault="00CA18C8" w:rsidP="00CA18C8">
      <w:pPr>
        <w:pStyle w:val="Paragrafoelenco"/>
        <w:numPr>
          <w:ilvl w:val="0"/>
          <w:numId w:val="4"/>
        </w:numPr>
        <w:rPr>
          <w:b/>
          <w:i/>
          <w:sz w:val="24"/>
          <w:szCs w:val="24"/>
        </w:rPr>
      </w:pPr>
      <w:r>
        <w:rPr>
          <w:b/>
          <w:i/>
          <w:sz w:val="24"/>
          <w:szCs w:val="24"/>
        </w:rPr>
        <w:t>indossare DPI adatti all’attività da svolgere (mascherine)</w:t>
      </w:r>
    </w:p>
    <w:p w:rsidR="00CA18C8" w:rsidRDefault="00CA18C8" w:rsidP="00CA18C8">
      <w:pPr>
        <w:pStyle w:val="Paragrafoelenco"/>
        <w:numPr>
          <w:ilvl w:val="0"/>
          <w:numId w:val="4"/>
        </w:numPr>
        <w:rPr>
          <w:b/>
          <w:i/>
          <w:sz w:val="24"/>
          <w:szCs w:val="24"/>
        </w:rPr>
      </w:pPr>
      <w:r>
        <w:rPr>
          <w:b/>
          <w:i/>
          <w:sz w:val="24"/>
          <w:szCs w:val="24"/>
        </w:rPr>
        <w:t>indossare DPI adatti all’attività da svolgere (mascherine, guanti, indumenti di protezione)</w:t>
      </w:r>
    </w:p>
    <w:p w:rsidR="00CA18C8" w:rsidRDefault="00CA18C8" w:rsidP="00CA18C8">
      <w:pPr>
        <w:pStyle w:val="Paragrafoelenco"/>
        <w:numPr>
          <w:ilvl w:val="0"/>
          <w:numId w:val="4"/>
        </w:numPr>
        <w:rPr>
          <w:b/>
          <w:i/>
          <w:sz w:val="24"/>
          <w:szCs w:val="24"/>
        </w:rPr>
      </w:pPr>
      <w:r>
        <w:rPr>
          <w:b/>
          <w:i/>
          <w:sz w:val="24"/>
          <w:szCs w:val="24"/>
        </w:rPr>
        <w:t>predisporre tutti gli interventi necessari per diminuire l’esposizione al rumore( art.192 D.lgs. 81)</w:t>
      </w:r>
    </w:p>
    <w:p w:rsidR="00CA18C8" w:rsidRPr="00D434A2" w:rsidRDefault="00CA18C8" w:rsidP="00CA18C8">
      <w:pPr>
        <w:pStyle w:val="Paragrafoelenco"/>
        <w:numPr>
          <w:ilvl w:val="0"/>
          <w:numId w:val="4"/>
        </w:numPr>
        <w:rPr>
          <w:b/>
          <w:i/>
          <w:sz w:val="24"/>
          <w:szCs w:val="24"/>
        </w:rPr>
      </w:pPr>
      <w:r>
        <w:rPr>
          <w:b/>
          <w:i/>
          <w:sz w:val="24"/>
          <w:szCs w:val="24"/>
        </w:rPr>
        <w:t>indossare DPI adatti all’attività da svolgere (scarpe antinfortunistica, guanti); servirsi dell’ascensore/montacarichi per il trasferimento dei carichi tra i piani; attenersi a quanto stabilito dal contratto nazionale</w:t>
      </w:r>
      <w:r w:rsidRPr="00D434A2">
        <w:rPr>
          <w:b/>
          <w:i/>
          <w:sz w:val="24"/>
          <w:szCs w:val="24"/>
        </w:rPr>
        <w:t xml:space="preserve"> </w:t>
      </w:r>
    </w:p>
    <w:p w:rsidR="00CA18C8" w:rsidRPr="00D434A2" w:rsidRDefault="00CA18C8" w:rsidP="00CA18C8">
      <w:pPr>
        <w:rPr>
          <w:rFonts w:cstheme="minorHAnsi"/>
          <w:b/>
          <w:i/>
        </w:rPr>
      </w:pPr>
    </w:p>
    <w:p w:rsidR="00CA18C8" w:rsidRDefault="00CA18C8" w:rsidP="00CA18C8">
      <w:pPr>
        <w:rPr>
          <w:rFonts w:cstheme="minorHAnsi"/>
          <w:b/>
          <w:i/>
        </w:rPr>
      </w:pPr>
    </w:p>
    <w:p w:rsidR="00CA18C8" w:rsidRDefault="00CA18C8" w:rsidP="00CA18C8">
      <w:pPr>
        <w:rPr>
          <w:rFonts w:cstheme="minorHAnsi"/>
          <w:b/>
          <w:i/>
        </w:rPr>
      </w:pPr>
    </w:p>
    <w:p w:rsidR="00CA18C8" w:rsidRDefault="00CA18C8" w:rsidP="00CA18C8">
      <w:pPr>
        <w:rPr>
          <w:rFonts w:cstheme="minorHAnsi"/>
          <w:b/>
          <w:i/>
        </w:rPr>
      </w:pPr>
    </w:p>
    <w:p w:rsidR="00CA18C8" w:rsidRDefault="00CA18C8" w:rsidP="00CA18C8">
      <w:pPr>
        <w:rPr>
          <w:rFonts w:cstheme="minorHAnsi"/>
          <w:b/>
          <w:i/>
        </w:rPr>
      </w:pPr>
    </w:p>
    <w:p w:rsidR="00CA18C8" w:rsidRDefault="00CA18C8" w:rsidP="00CA18C8">
      <w:pPr>
        <w:rPr>
          <w:rFonts w:cstheme="minorHAnsi"/>
          <w:b/>
          <w:i/>
        </w:rPr>
      </w:pPr>
    </w:p>
    <w:p w:rsidR="00CA18C8" w:rsidRDefault="00CA18C8" w:rsidP="00CA18C8">
      <w:pPr>
        <w:rPr>
          <w:rFonts w:cstheme="minorHAnsi"/>
          <w:b/>
          <w:i/>
        </w:rPr>
      </w:pPr>
    </w:p>
    <w:p w:rsidR="00CA18C8" w:rsidRDefault="00CA18C8" w:rsidP="00CA18C8">
      <w:pPr>
        <w:rPr>
          <w:rFonts w:cstheme="minorHAnsi"/>
          <w:b/>
          <w:i/>
        </w:rPr>
      </w:pPr>
    </w:p>
    <w:p w:rsidR="00CA18C8" w:rsidRDefault="00CA18C8" w:rsidP="00CA18C8">
      <w:pPr>
        <w:rPr>
          <w:rFonts w:cstheme="minorHAnsi"/>
          <w:b/>
          <w:i/>
        </w:rPr>
      </w:pPr>
    </w:p>
    <w:p w:rsidR="00CA18C8" w:rsidRDefault="00CA18C8" w:rsidP="00CA18C8">
      <w:pPr>
        <w:rPr>
          <w:rFonts w:cstheme="minorHAnsi"/>
          <w:b/>
          <w:i/>
        </w:rPr>
      </w:pPr>
    </w:p>
    <w:p w:rsidR="00CA18C8" w:rsidRDefault="00CA18C8" w:rsidP="00CA18C8">
      <w:pPr>
        <w:rPr>
          <w:rFonts w:cstheme="minorHAnsi"/>
          <w:b/>
          <w:i/>
        </w:rPr>
      </w:pPr>
    </w:p>
    <w:p w:rsidR="00CA18C8" w:rsidRDefault="00CA18C8" w:rsidP="00CA18C8">
      <w:pPr>
        <w:rPr>
          <w:rFonts w:cstheme="minorHAnsi"/>
          <w:b/>
          <w:i/>
        </w:rPr>
      </w:pPr>
    </w:p>
    <w:p w:rsidR="00CA18C8" w:rsidRDefault="00CA18C8" w:rsidP="00CA18C8">
      <w:pPr>
        <w:rPr>
          <w:rFonts w:cstheme="minorHAnsi"/>
          <w:b/>
          <w:i/>
        </w:rPr>
      </w:pPr>
    </w:p>
    <w:p w:rsidR="00CA18C8" w:rsidRDefault="00CA18C8" w:rsidP="00CA18C8">
      <w:pPr>
        <w:rPr>
          <w:rFonts w:cstheme="minorHAnsi"/>
          <w:b/>
          <w:i/>
        </w:rPr>
      </w:pPr>
    </w:p>
    <w:p w:rsidR="00CA18C8" w:rsidRPr="00906F29" w:rsidRDefault="00CA18C8" w:rsidP="00CA18C8">
      <w:pPr>
        <w:rPr>
          <w:rFonts w:cstheme="minorHAnsi"/>
          <w:b/>
          <w:sz w:val="24"/>
          <w:szCs w:val="24"/>
        </w:rPr>
      </w:pPr>
      <w:r>
        <w:rPr>
          <w:rFonts w:cstheme="minorHAnsi"/>
          <w:b/>
          <w:sz w:val="24"/>
          <w:szCs w:val="24"/>
        </w:rPr>
        <w:t xml:space="preserve">                                                                                                                                                                     Pag. 8 </w:t>
      </w:r>
    </w:p>
    <w:p w:rsidR="00CA18C8" w:rsidRDefault="00CA18C8" w:rsidP="00CA18C8">
      <w:pPr>
        <w:rPr>
          <w:b/>
          <w:sz w:val="44"/>
          <w:szCs w:val="44"/>
        </w:rPr>
      </w:pPr>
      <w:r>
        <w:rPr>
          <w:b/>
          <w:sz w:val="44"/>
          <w:szCs w:val="44"/>
        </w:rPr>
        <w:lastRenderedPageBreak/>
        <w:t>V</w:t>
      </w:r>
      <w:r w:rsidRPr="00B207EF">
        <w:rPr>
          <w:b/>
          <w:sz w:val="44"/>
          <w:szCs w:val="44"/>
        </w:rPr>
        <w:t>alutazione</w:t>
      </w:r>
      <w:r>
        <w:rPr>
          <w:b/>
          <w:sz w:val="44"/>
          <w:szCs w:val="44"/>
        </w:rPr>
        <w:t xml:space="preserve"> dei rischi relativi all’attività di impiegato</w:t>
      </w:r>
    </w:p>
    <w:p w:rsidR="00CA18C8" w:rsidRDefault="00CA18C8" w:rsidP="00CA18C8">
      <w:pPr>
        <w:rPr>
          <w:b/>
          <w:i/>
          <w:sz w:val="28"/>
          <w:szCs w:val="28"/>
        </w:rPr>
      </w:pPr>
      <w:r w:rsidRPr="00B207EF">
        <w:rPr>
          <w:b/>
          <w:i/>
          <w:sz w:val="28"/>
          <w:szCs w:val="28"/>
        </w:rPr>
        <w:t>Tale attività prevede l’uso delle seguenti attrezzatur</w:t>
      </w:r>
      <w:r>
        <w:rPr>
          <w:b/>
          <w:i/>
          <w:sz w:val="28"/>
          <w:szCs w:val="28"/>
        </w:rPr>
        <w:t>e:</w:t>
      </w:r>
    </w:p>
    <w:p w:rsidR="00CA18C8" w:rsidRPr="00072A4B" w:rsidRDefault="00CA18C8" w:rsidP="00CA18C8">
      <w:pPr>
        <w:rPr>
          <w:rFonts w:cstheme="minorHAnsi"/>
          <w:i/>
          <w:sz w:val="28"/>
          <w:szCs w:val="28"/>
        </w:rPr>
      </w:pPr>
      <w:proofErr w:type="spellStart"/>
      <w:r w:rsidRPr="00072A4B">
        <w:rPr>
          <w:rFonts w:cstheme="minorHAnsi"/>
          <w:i/>
          <w:sz w:val="28"/>
          <w:szCs w:val="28"/>
        </w:rPr>
        <w:t>pc</w:t>
      </w:r>
      <w:proofErr w:type="spellEnd"/>
    </w:p>
    <w:p w:rsidR="00CA18C8" w:rsidRPr="00072A4B" w:rsidRDefault="00CA18C8" w:rsidP="00CA18C8">
      <w:pPr>
        <w:rPr>
          <w:rFonts w:cstheme="minorHAnsi"/>
          <w:i/>
          <w:sz w:val="28"/>
          <w:szCs w:val="28"/>
        </w:rPr>
      </w:pPr>
      <w:r w:rsidRPr="00072A4B">
        <w:rPr>
          <w:rFonts w:cstheme="minorHAnsi"/>
          <w:i/>
          <w:sz w:val="28"/>
          <w:szCs w:val="28"/>
        </w:rPr>
        <w:t>stampante</w:t>
      </w:r>
    </w:p>
    <w:p w:rsidR="00CA18C8" w:rsidRPr="00072A4B" w:rsidRDefault="00CA18C8" w:rsidP="00CA18C8">
      <w:pPr>
        <w:rPr>
          <w:rFonts w:cstheme="minorHAnsi"/>
          <w:i/>
          <w:sz w:val="28"/>
          <w:szCs w:val="28"/>
        </w:rPr>
      </w:pPr>
      <w:r w:rsidRPr="00072A4B">
        <w:rPr>
          <w:rFonts w:cstheme="minorHAnsi"/>
          <w:i/>
          <w:sz w:val="28"/>
          <w:szCs w:val="28"/>
        </w:rPr>
        <w:t>fotocopiatrice</w:t>
      </w:r>
    </w:p>
    <w:p w:rsidR="00CA18C8" w:rsidRDefault="00CA18C8" w:rsidP="00CA18C8">
      <w:pPr>
        <w:rPr>
          <w:b/>
          <w:sz w:val="28"/>
          <w:szCs w:val="28"/>
        </w:rPr>
      </w:pPr>
      <w:r>
        <w:rPr>
          <w:b/>
          <w:sz w:val="28"/>
          <w:szCs w:val="28"/>
        </w:rPr>
        <w:t>VALUTAZIONE DEI RISCHI</w:t>
      </w:r>
    </w:p>
    <w:tbl>
      <w:tblPr>
        <w:tblStyle w:val="Grigliatabella"/>
        <w:tblW w:w="0" w:type="auto"/>
        <w:tblLook w:val="04A0"/>
      </w:tblPr>
      <w:tblGrid>
        <w:gridCol w:w="2444"/>
        <w:gridCol w:w="2444"/>
        <w:gridCol w:w="2445"/>
        <w:gridCol w:w="2445"/>
      </w:tblGrid>
      <w:tr w:rsidR="00CA18C8" w:rsidRPr="00772CF6" w:rsidTr="00CA18C8">
        <w:tc>
          <w:tcPr>
            <w:tcW w:w="2444" w:type="dxa"/>
          </w:tcPr>
          <w:p w:rsidR="00CA18C8" w:rsidRPr="00772CF6" w:rsidRDefault="00CA18C8" w:rsidP="00CA18C8">
            <w:pPr>
              <w:rPr>
                <w:b/>
                <w:i/>
                <w:sz w:val="28"/>
                <w:szCs w:val="28"/>
              </w:rPr>
            </w:pPr>
            <w:r w:rsidRPr="00772CF6">
              <w:rPr>
                <w:b/>
                <w:i/>
                <w:sz w:val="28"/>
                <w:szCs w:val="28"/>
              </w:rPr>
              <w:t>Descrizione</w:t>
            </w:r>
          </w:p>
        </w:tc>
        <w:tc>
          <w:tcPr>
            <w:tcW w:w="2444" w:type="dxa"/>
          </w:tcPr>
          <w:p w:rsidR="00CA18C8" w:rsidRPr="00772CF6" w:rsidRDefault="00CA18C8" w:rsidP="00CA18C8">
            <w:pPr>
              <w:rPr>
                <w:b/>
                <w:i/>
                <w:sz w:val="28"/>
                <w:szCs w:val="28"/>
              </w:rPr>
            </w:pPr>
            <w:r w:rsidRPr="00772CF6">
              <w:rPr>
                <w:b/>
                <w:i/>
                <w:sz w:val="28"/>
                <w:szCs w:val="28"/>
              </w:rPr>
              <w:t>Valore di probabilità</w:t>
            </w:r>
          </w:p>
        </w:tc>
        <w:tc>
          <w:tcPr>
            <w:tcW w:w="2445" w:type="dxa"/>
          </w:tcPr>
          <w:p w:rsidR="00CA18C8" w:rsidRPr="00772CF6" w:rsidRDefault="00CA18C8" w:rsidP="00CA18C8">
            <w:pPr>
              <w:rPr>
                <w:b/>
                <w:i/>
                <w:sz w:val="28"/>
                <w:szCs w:val="28"/>
              </w:rPr>
            </w:pPr>
            <w:r w:rsidRPr="00772CF6">
              <w:rPr>
                <w:b/>
                <w:i/>
                <w:sz w:val="28"/>
                <w:szCs w:val="28"/>
              </w:rPr>
              <w:t>Valore di gravità</w:t>
            </w:r>
          </w:p>
        </w:tc>
        <w:tc>
          <w:tcPr>
            <w:tcW w:w="2445" w:type="dxa"/>
          </w:tcPr>
          <w:p w:rsidR="00CA18C8" w:rsidRPr="00772CF6" w:rsidRDefault="00CA18C8" w:rsidP="00CA18C8">
            <w:pPr>
              <w:rPr>
                <w:b/>
                <w:i/>
                <w:sz w:val="28"/>
                <w:szCs w:val="28"/>
              </w:rPr>
            </w:pPr>
            <w:r w:rsidRPr="00772CF6">
              <w:rPr>
                <w:b/>
                <w:i/>
                <w:sz w:val="28"/>
                <w:szCs w:val="28"/>
              </w:rPr>
              <w:t>Classe di rischio</w:t>
            </w:r>
          </w:p>
        </w:tc>
      </w:tr>
      <w:tr w:rsidR="00CA18C8" w:rsidRPr="00645BCE" w:rsidTr="00CA18C8">
        <w:tc>
          <w:tcPr>
            <w:tcW w:w="2444" w:type="dxa"/>
          </w:tcPr>
          <w:p w:rsidR="00CA18C8" w:rsidRPr="00645BCE" w:rsidRDefault="00CA18C8" w:rsidP="00CA18C8">
            <w:pPr>
              <w:rPr>
                <w:b/>
                <w:i/>
              </w:rPr>
            </w:pPr>
            <w:r>
              <w:rPr>
                <w:b/>
                <w:i/>
              </w:rPr>
              <w:t>Inalazione polveri (toner stampante-fotocopiatrice)</w:t>
            </w:r>
          </w:p>
        </w:tc>
        <w:tc>
          <w:tcPr>
            <w:tcW w:w="2444" w:type="dxa"/>
          </w:tcPr>
          <w:p w:rsidR="00CA18C8" w:rsidRPr="00645BCE" w:rsidRDefault="00CA18C8" w:rsidP="00CA18C8">
            <w:pPr>
              <w:rPr>
                <w:b/>
                <w:i/>
              </w:rPr>
            </w:pPr>
            <w:r>
              <w:rPr>
                <w:b/>
                <w:i/>
              </w:rPr>
              <w:t>Poco probabile (2)</w:t>
            </w:r>
          </w:p>
        </w:tc>
        <w:tc>
          <w:tcPr>
            <w:tcW w:w="2445" w:type="dxa"/>
          </w:tcPr>
          <w:p w:rsidR="00CA18C8" w:rsidRPr="00645BCE" w:rsidRDefault="00CA18C8" w:rsidP="00CA18C8">
            <w:pPr>
              <w:rPr>
                <w:b/>
                <w:i/>
              </w:rPr>
            </w:pPr>
            <w:r>
              <w:rPr>
                <w:b/>
                <w:i/>
              </w:rPr>
              <w:t>Grave (3)</w:t>
            </w:r>
          </w:p>
        </w:tc>
        <w:tc>
          <w:tcPr>
            <w:tcW w:w="2445" w:type="dxa"/>
          </w:tcPr>
          <w:p w:rsidR="00CA18C8" w:rsidRPr="00645BCE" w:rsidRDefault="00CA18C8" w:rsidP="00CA18C8">
            <w:pPr>
              <w:rPr>
                <w:b/>
                <w:i/>
              </w:rPr>
            </w:pPr>
            <w:r>
              <w:rPr>
                <w:b/>
                <w:i/>
              </w:rPr>
              <w:t>2x3=6</w:t>
            </w:r>
          </w:p>
        </w:tc>
      </w:tr>
      <w:tr w:rsidR="00CA18C8" w:rsidRPr="00645BCE" w:rsidTr="00CA18C8">
        <w:tc>
          <w:tcPr>
            <w:tcW w:w="2444" w:type="dxa"/>
          </w:tcPr>
          <w:p w:rsidR="00CA18C8" w:rsidRPr="00645BCE" w:rsidRDefault="00CA18C8" w:rsidP="00CA18C8">
            <w:pPr>
              <w:rPr>
                <w:b/>
                <w:i/>
              </w:rPr>
            </w:pPr>
            <w:r>
              <w:rPr>
                <w:b/>
                <w:i/>
              </w:rPr>
              <w:t xml:space="preserve">Affaticamento </w:t>
            </w:r>
            <w:proofErr w:type="spellStart"/>
            <w:r>
              <w:rPr>
                <w:b/>
                <w:i/>
              </w:rPr>
              <w:t>visivo-videoterminale</w:t>
            </w:r>
            <w:proofErr w:type="spellEnd"/>
          </w:p>
        </w:tc>
        <w:tc>
          <w:tcPr>
            <w:tcW w:w="2444" w:type="dxa"/>
          </w:tcPr>
          <w:p w:rsidR="00CA18C8" w:rsidRPr="00645BCE" w:rsidRDefault="00CA18C8" w:rsidP="00CA18C8">
            <w:pPr>
              <w:rPr>
                <w:b/>
                <w:i/>
              </w:rPr>
            </w:pPr>
            <w:r>
              <w:rPr>
                <w:b/>
                <w:i/>
              </w:rPr>
              <w:t>Probabile (3)</w:t>
            </w:r>
          </w:p>
        </w:tc>
        <w:tc>
          <w:tcPr>
            <w:tcW w:w="2445" w:type="dxa"/>
          </w:tcPr>
          <w:p w:rsidR="00CA18C8" w:rsidRPr="00645BCE" w:rsidRDefault="00CA18C8" w:rsidP="00CA18C8">
            <w:pPr>
              <w:rPr>
                <w:b/>
                <w:i/>
              </w:rPr>
            </w:pPr>
            <w:r>
              <w:rPr>
                <w:b/>
                <w:i/>
              </w:rPr>
              <w:t>Medio (2)</w:t>
            </w:r>
          </w:p>
        </w:tc>
        <w:tc>
          <w:tcPr>
            <w:tcW w:w="2445" w:type="dxa"/>
          </w:tcPr>
          <w:p w:rsidR="00CA18C8" w:rsidRPr="00645BCE" w:rsidRDefault="00CA18C8" w:rsidP="00CA18C8">
            <w:pPr>
              <w:rPr>
                <w:b/>
                <w:i/>
              </w:rPr>
            </w:pPr>
            <w:r>
              <w:rPr>
                <w:b/>
                <w:i/>
              </w:rPr>
              <w:t>3x2=6</w:t>
            </w:r>
          </w:p>
        </w:tc>
      </w:tr>
      <w:tr w:rsidR="00CA18C8" w:rsidRPr="00645BCE" w:rsidTr="00CA18C8">
        <w:tc>
          <w:tcPr>
            <w:tcW w:w="2444" w:type="dxa"/>
          </w:tcPr>
          <w:p w:rsidR="00CA18C8" w:rsidRPr="00645BCE" w:rsidRDefault="00CA18C8" w:rsidP="00CA18C8">
            <w:pPr>
              <w:rPr>
                <w:b/>
                <w:i/>
              </w:rPr>
            </w:pPr>
            <w:r>
              <w:rPr>
                <w:b/>
                <w:i/>
              </w:rPr>
              <w:t>Disturbi muscolo-scheletrici</w:t>
            </w:r>
          </w:p>
        </w:tc>
        <w:tc>
          <w:tcPr>
            <w:tcW w:w="2444" w:type="dxa"/>
          </w:tcPr>
          <w:p w:rsidR="00CA18C8" w:rsidRPr="00645BCE" w:rsidRDefault="00CA18C8" w:rsidP="00CA18C8">
            <w:pPr>
              <w:rPr>
                <w:b/>
                <w:i/>
              </w:rPr>
            </w:pPr>
            <w:r>
              <w:rPr>
                <w:b/>
                <w:i/>
              </w:rPr>
              <w:t>Probabile (3)</w:t>
            </w:r>
          </w:p>
        </w:tc>
        <w:tc>
          <w:tcPr>
            <w:tcW w:w="2445" w:type="dxa"/>
          </w:tcPr>
          <w:p w:rsidR="00CA18C8" w:rsidRPr="00645BCE" w:rsidRDefault="00CA18C8" w:rsidP="00CA18C8">
            <w:pPr>
              <w:rPr>
                <w:b/>
                <w:i/>
              </w:rPr>
            </w:pPr>
            <w:r>
              <w:rPr>
                <w:b/>
                <w:i/>
              </w:rPr>
              <w:t>Medio (2)</w:t>
            </w:r>
          </w:p>
        </w:tc>
        <w:tc>
          <w:tcPr>
            <w:tcW w:w="2445" w:type="dxa"/>
          </w:tcPr>
          <w:p w:rsidR="00CA18C8" w:rsidRPr="00645BCE" w:rsidRDefault="00CA18C8" w:rsidP="00CA18C8">
            <w:pPr>
              <w:rPr>
                <w:b/>
                <w:i/>
              </w:rPr>
            </w:pPr>
            <w:r>
              <w:rPr>
                <w:b/>
                <w:i/>
              </w:rPr>
              <w:t>3x2=6</w:t>
            </w:r>
          </w:p>
        </w:tc>
      </w:tr>
      <w:tr w:rsidR="00CA18C8" w:rsidRPr="00645BCE" w:rsidTr="00CA18C8">
        <w:tc>
          <w:tcPr>
            <w:tcW w:w="2444" w:type="dxa"/>
          </w:tcPr>
          <w:p w:rsidR="00CA18C8" w:rsidRPr="00645BCE" w:rsidRDefault="00CA18C8" w:rsidP="00CA18C8">
            <w:pPr>
              <w:rPr>
                <w:b/>
                <w:i/>
              </w:rPr>
            </w:pPr>
            <w:r>
              <w:rPr>
                <w:b/>
                <w:i/>
              </w:rPr>
              <w:t xml:space="preserve">Elettrocuzione </w:t>
            </w:r>
          </w:p>
        </w:tc>
        <w:tc>
          <w:tcPr>
            <w:tcW w:w="2444" w:type="dxa"/>
          </w:tcPr>
          <w:p w:rsidR="00CA18C8" w:rsidRPr="00645BCE" w:rsidRDefault="00CA18C8" w:rsidP="00CA18C8">
            <w:pPr>
              <w:rPr>
                <w:b/>
                <w:i/>
              </w:rPr>
            </w:pPr>
            <w:r>
              <w:rPr>
                <w:b/>
                <w:i/>
              </w:rPr>
              <w:t>Improbabile (1)</w:t>
            </w:r>
          </w:p>
        </w:tc>
        <w:tc>
          <w:tcPr>
            <w:tcW w:w="2445" w:type="dxa"/>
          </w:tcPr>
          <w:p w:rsidR="00CA18C8" w:rsidRPr="00645BCE" w:rsidRDefault="00CA18C8" w:rsidP="00CA18C8">
            <w:pPr>
              <w:rPr>
                <w:b/>
                <w:i/>
              </w:rPr>
            </w:pPr>
            <w:r>
              <w:rPr>
                <w:b/>
                <w:i/>
              </w:rPr>
              <w:t>Grave (3)</w:t>
            </w:r>
          </w:p>
        </w:tc>
        <w:tc>
          <w:tcPr>
            <w:tcW w:w="2445" w:type="dxa"/>
          </w:tcPr>
          <w:p w:rsidR="00CA18C8" w:rsidRPr="00645BCE" w:rsidRDefault="00CA18C8" w:rsidP="00CA18C8">
            <w:pPr>
              <w:rPr>
                <w:b/>
                <w:i/>
              </w:rPr>
            </w:pPr>
            <w:r>
              <w:rPr>
                <w:b/>
                <w:i/>
              </w:rPr>
              <w:t>1x3=3</w:t>
            </w:r>
          </w:p>
        </w:tc>
      </w:tr>
      <w:tr w:rsidR="00CA18C8" w:rsidRPr="00645BCE" w:rsidTr="00CA18C8">
        <w:tc>
          <w:tcPr>
            <w:tcW w:w="2444" w:type="dxa"/>
          </w:tcPr>
          <w:p w:rsidR="00CA18C8" w:rsidRPr="00645BCE" w:rsidRDefault="00CA18C8" w:rsidP="00CA18C8">
            <w:pPr>
              <w:rPr>
                <w:b/>
                <w:i/>
              </w:rPr>
            </w:pPr>
            <w:r>
              <w:rPr>
                <w:b/>
                <w:i/>
              </w:rPr>
              <w:t>Radiazioni non ionizzanti</w:t>
            </w:r>
          </w:p>
        </w:tc>
        <w:tc>
          <w:tcPr>
            <w:tcW w:w="2444" w:type="dxa"/>
          </w:tcPr>
          <w:p w:rsidR="00CA18C8" w:rsidRPr="00645BCE" w:rsidRDefault="00CA18C8" w:rsidP="00CA18C8">
            <w:pPr>
              <w:rPr>
                <w:b/>
                <w:i/>
              </w:rPr>
            </w:pPr>
            <w:r>
              <w:rPr>
                <w:b/>
                <w:i/>
              </w:rPr>
              <w:t>Poco probabile (2)</w:t>
            </w:r>
          </w:p>
        </w:tc>
        <w:tc>
          <w:tcPr>
            <w:tcW w:w="2445" w:type="dxa"/>
          </w:tcPr>
          <w:p w:rsidR="00CA18C8" w:rsidRPr="00645BCE" w:rsidRDefault="00CA18C8" w:rsidP="00CA18C8">
            <w:pPr>
              <w:rPr>
                <w:b/>
                <w:i/>
              </w:rPr>
            </w:pPr>
            <w:r>
              <w:rPr>
                <w:b/>
                <w:i/>
              </w:rPr>
              <w:t>Lieve (2)</w:t>
            </w:r>
          </w:p>
        </w:tc>
        <w:tc>
          <w:tcPr>
            <w:tcW w:w="2445" w:type="dxa"/>
          </w:tcPr>
          <w:p w:rsidR="00CA18C8" w:rsidRPr="00645BCE" w:rsidRDefault="00CA18C8" w:rsidP="00CA18C8">
            <w:pPr>
              <w:rPr>
                <w:b/>
                <w:i/>
              </w:rPr>
            </w:pPr>
            <w:r>
              <w:rPr>
                <w:b/>
                <w:i/>
              </w:rPr>
              <w:t>2x2=4</w:t>
            </w:r>
          </w:p>
        </w:tc>
      </w:tr>
      <w:tr w:rsidR="00CA18C8" w:rsidRPr="00645BCE" w:rsidTr="00CA18C8">
        <w:tc>
          <w:tcPr>
            <w:tcW w:w="2444" w:type="dxa"/>
          </w:tcPr>
          <w:p w:rsidR="00CA18C8" w:rsidRPr="00645BCE" w:rsidRDefault="00CA18C8" w:rsidP="00CA18C8">
            <w:pPr>
              <w:rPr>
                <w:b/>
                <w:i/>
              </w:rPr>
            </w:pPr>
            <w:r>
              <w:rPr>
                <w:b/>
                <w:i/>
              </w:rPr>
              <w:t xml:space="preserve">Rumore </w:t>
            </w:r>
          </w:p>
        </w:tc>
        <w:tc>
          <w:tcPr>
            <w:tcW w:w="2444" w:type="dxa"/>
          </w:tcPr>
          <w:p w:rsidR="00CA18C8" w:rsidRPr="00645BCE" w:rsidRDefault="00CA18C8" w:rsidP="00CA18C8">
            <w:pPr>
              <w:rPr>
                <w:b/>
                <w:i/>
              </w:rPr>
            </w:pPr>
            <w:r>
              <w:rPr>
                <w:b/>
                <w:i/>
              </w:rPr>
              <w:t>Improbabile (1))</w:t>
            </w:r>
          </w:p>
        </w:tc>
        <w:tc>
          <w:tcPr>
            <w:tcW w:w="2445" w:type="dxa"/>
          </w:tcPr>
          <w:p w:rsidR="00CA18C8" w:rsidRPr="00645BCE" w:rsidRDefault="00CA18C8" w:rsidP="00CA18C8">
            <w:pPr>
              <w:rPr>
                <w:b/>
                <w:i/>
              </w:rPr>
            </w:pPr>
            <w:r>
              <w:rPr>
                <w:b/>
                <w:i/>
              </w:rPr>
              <w:t>Lieve (1)</w:t>
            </w:r>
          </w:p>
        </w:tc>
        <w:tc>
          <w:tcPr>
            <w:tcW w:w="2445" w:type="dxa"/>
          </w:tcPr>
          <w:p w:rsidR="00CA18C8" w:rsidRPr="00645BCE" w:rsidRDefault="00CA18C8" w:rsidP="00CA18C8">
            <w:pPr>
              <w:rPr>
                <w:b/>
                <w:i/>
              </w:rPr>
            </w:pPr>
            <w:r>
              <w:rPr>
                <w:b/>
                <w:i/>
              </w:rPr>
              <w:t>1x1=1</w:t>
            </w:r>
          </w:p>
        </w:tc>
      </w:tr>
      <w:tr w:rsidR="00CA18C8" w:rsidRPr="00645BCE" w:rsidTr="00CA18C8">
        <w:tc>
          <w:tcPr>
            <w:tcW w:w="2444" w:type="dxa"/>
          </w:tcPr>
          <w:p w:rsidR="00CA18C8" w:rsidRPr="00645BCE" w:rsidRDefault="00CA18C8" w:rsidP="00CA18C8">
            <w:pPr>
              <w:rPr>
                <w:b/>
                <w:i/>
              </w:rPr>
            </w:pPr>
            <w:proofErr w:type="spellStart"/>
            <w:r>
              <w:rPr>
                <w:b/>
                <w:i/>
              </w:rPr>
              <w:t>Scivolamenti-cadute</w:t>
            </w:r>
            <w:proofErr w:type="spellEnd"/>
          </w:p>
        </w:tc>
        <w:tc>
          <w:tcPr>
            <w:tcW w:w="2444" w:type="dxa"/>
          </w:tcPr>
          <w:p w:rsidR="00CA18C8" w:rsidRPr="00645BCE" w:rsidRDefault="00CA18C8" w:rsidP="00CA18C8">
            <w:pPr>
              <w:rPr>
                <w:b/>
                <w:i/>
              </w:rPr>
            </w:pPr>
            <w:r>
              <w:rPr>
                <w:b/>
                <w:i/>
              </w:rPr>
              <w:t>Poco probabile (2)</w:t>
            </w:r>
          </w:p>
        </w:tc>
        <w:tc>
          <w:tcPr>
            <w:tcW w:w="2445" w:type="dxa"/>
          </w:tcPr>
          <w:p w:rsidR="00CA18C8" w:rsidRPr="00645BCE" w:rsidRDefault="00CA18C8" w:rsidP="00CA18C8">
            <w:pPr>
              <w:rPr>
                <w:b/>
                <w:i/>
              </w:rPr>
            </w:pPr>
            <w:r>
              <w:rPr>
                <w:b/>
                <w:i/>
              </w:rPr>
              <w:t>Medio (2)</w:t>
            </w:r>
          </w:p>
        </w:tc>
        <w:tc>
          <w:tcPr>
            <w:tcW w:w="2445" w:type="dxa"/>
          </w:tcPr>
          <w:p w:rsidR="00CA18C8" w:rsidRPr="00645BCE" w:rsidRDefault="00CA18C8" w:rsidP="00CA18C8">
            <w:pPr>
              <w:rPr>
                <w:b/>
                <w:i/>
              </w:rPr>
            </w:pPr>
            <w:r>
              <w:rPr>
                <w:b/>
                <w:i/>
              </w:rPr>
              <w:t>2x2=4</w:t>
            </w:r>
          </w:p>
        </w:tc>
      </w:tr>
    </w:tbl>
    <w:p w:rsidR="00CA18C8" w:rsidRDefault="00CA18C8" w:rsidP="00CA18C8">
      <w:pPr>
        <w:rPr>
          <w:b/>
          <w:i/>
        </w:rPr>
      </w:pPr>
    </w:p>
    <w:p w:rsidR="00CA18C8" w:rsidRDefault="00CA18C8" w:rsidP="00CA18C8">
      <w:pPr>
        <w:rPr>
          <w:b/>
          <w:i/>
          <w:sz w:val="32"/>
          <w:szCs w:val="32"/>
        </w:rPr>
      </w:pPr>
      <w:r>
        <w:rPr>
          <w:b/>
          <w:i/>
          <w:sz w:val="32"/>
          <w:szCs w:val="32"/>
        </w:rPr>
        <w:t>Procedure per ridurre i rischi</w:t>
      </w:r>
    </w:p>
    <w:p w:rsidR="00CA18C8" w:rsidRDefault="00CA18C8" w:rsidP="00CA18C8">
      <w:pPr>
        <w:pStyle w:val="Paragrafoelenco"/>
        <w:numPr>
          <w:ilvl w:val="0"/>
          <w:numId w:val="5"/>
        </w:numPr>
        <w:rPr>
          <w:b/>
          <w:i/>
          <w:sz w:val="24"/>
          <w:szCs w:val="24"/>
        </w:rPr>
      </w:pPr>
      <w:r w:rsidRPr="00376954">
        <w:rPr>
          <w:b/>
          <w:i/>
          <w:sz w:val="24"/>
          <w:szCs w:val="24"/>
        </w:rPr>
        <w:t>indossare DPI (mascherina)</w:t>
      </w:r>
    </w:p>
    <w:p w:rsidR="00CA18C8" w:rsidRDefault="00CA18C8" w:rsidP="00CA18C8">
      <w:pPr>
        <w:pStyle w:val="Paragrafoelenco"/>
        <w:numPr>
          <w:ilvl w:val="0"/>
          <w:numId w:val="5"/>
        </w:numPr>
        <w:rPr>
          <w:b/>
          <w:i/>
          <w:sz w:val="24"/>
          <w:szCs w:val="24"/>
        </w:rPr>
      </w:pPr>
      <w:r>
        <w:rPr>
          <w:b/>
          <w:i/>
          <w:sz w:val="24"/>
          <w:szCs w:val="24"/>
        </w:rPr>
        <w:t xml:space="preserve">prevedere idonei sistemi di illuminazione naturale-artificiale; utilizzare schermi protettivi durante l’uso del </w:t>
      </w:r>
      <w:proofErr w:type="spellStart"/>
      <w:r>
        <w:rPr>
          <w:b/>
          <w:i/>
          <w:sz w:val="24"/>
          <w:szCs w:val="24"/>
        </w:rPr>
        <w:t>pc</w:t>
      </w:r>
      <w:proofErr w:type="spellEnd"/>
      <w:r>
        <w:rPr>
          <w:b/>
          <w:i/>
          <w:sz w:val="24"/>
          <w:szCs w:val="24"/>
        </w:rPr>
        <w:t>; attenersi a quanto stabilito dal contratto nazionale</w:t>
      </w:r>
    </w:p>
    <w:p w:rsidR="00CA18C8" w:rsidRDefault="00CA18C8" w:rsidP="00CA18C8">
      <w:pPr>
        <w:pStyle w:val="Paragrafoelenco"/>
        <w:numPr>
          <w:ilvl w:val="0"/>
          <w:numId w:val="5"/>
        </w:numPr>
        <w:rPr>
          <w:b/>
          <w:i/>
          <w:sz w:val="24"/>
          <w:szCs w:val="24"/>
        </w:rPr>
      </w:pPr>
      <w:r>
        <w:rPr>
          <w:b/>
          <w:i/>
          <w:sz w:val="24"/>
          <w:szCs w:val="24"/>
        </w:rPr>
        <w:t>assumere una postura corretta; non assumere posizioni scomode per lunghi periodi</w:t>
      </w:r>
    </w:p>
    <w:p w:rsidR="00CA18C8" w:rsidRDefault="00CA18C8" w:rsidP="00CA18C8">
      <w:pPr>
        <w:pStyle w:val="Paragrafoelenco"/>
        <w:numPr>
          <w:ilvl w:val="0"/>
          <w:numId w:val="5"/>
        </w:numPr>
        <w:rPr>
          <w:b/>
          <w:i/>
          <w:sz w:val="24"/>
          <w:szCs w:val="24"/>
        </w:rPr>
      </w:pPr>
      <w:r>
        <w:rPr>
          <w:b/>
          <w:i/>
          <w:sz w:val="24"/>
          <w:szCs w:val="24"/>
        </w:rPr>
        <w:t>verificare periodicamente l’integrità dei cavi-utilizzare prolunghe di lunghezza e sezione idonee per la potenza richiesta</w:t>
      </w:r>
    </w:p>
    <w:p w:rsidR="00CA18C8" w:rsidRDefault="00CA18C8" w:rsidP="00CA18C8">
      <w:pPr>
        <w:pStyle w:val="Paragrafoelenco"/>
        <w:numPr>
          <w:ilvl w:val="0"/>
          <w:numId w:val="5"/>
        </w:numPr>
        <w:rPr>
          <w:b/>
          <w:i/>
          <w:sz w:val="24"/>
          <w:szCs w:val="24"/>
        </w:rPr>
      </w:pPr>
      <w:r>
        <w:rPr>
          <w:b/>
          <w:i/>
          <w:sz w:val="24"/>
          <w:szCs w:val="24"/>
        </w:rPr>
        <w:t>garantire il ricambio d’aria</w:t>
      </w:r>
    </w:p>
    <w:p w:rsidR="00CA18C8" w:rsidRDefault="00CA18C8" w:rsidP="00CA18C8">
      <w:pPr>
        <w:pStyle w:val="Paragrafoelenco"/>
        <w:numPr>
          <w:ilvl w:val="0"/>
          <w:numId w:val="5"/>
        </w:numPr>
        <w:rPr>
          <w:b/>
          <w:i/>
          <w:sz w:val="24"/>
          <w:szCs w:val="24"/>
        </w:rPr>
      </w:pPr>
      <w:r>
        <w:rPr>
          <w:b/>
          <w:i/>
          <w:sz w:val="24"/>
          <w:szCs w:val="24"/>
        </w:rPr>
        <w:t>predisporre tutti gli interventi necessari per diminuire l’esposizione al rumore( art.192 D.lgs. 81)</w:t>
      </w:r>
    </w:p>
    <w:p w:rsidR="00CA18C8" w:rsidRPr="00376954" w:rsidRDefault="00CA18C8" w:rsidP="00CA18C8">
      <w:pPr>
        <w:pStyle w:val="Paragrafoelenco"/>
        <w:numPr>
          <w:ilvl w:val="0"/>
          <w:numId w:val="5"/>
        </w:numPr>
        <w:rPr>
          <w:b/>
          <w:i/>
          <w:sz w:val="24"/>
          <w:szCs w:val="24"/>
        </w:rPr>
      </w:pPr>
      <w:r>
        <w:rPr>
          <w:b/>
          <w:i/>
          <w:sz w:val="24"/>
          <w:szCs w:val="24"/>
        </w:rPr>
        <w:t>tenere sgombri i passaggi; prevedere l’uso di dispositivi per il fissaggio di eventuali cavi elettrici</w:t>
      </w:r>
    </w:p>
    <w:p w:rsidR="00CA18C8" w:rsidRDefault="00CA18C8" w:rsidP="00CA18C8">
      <w:pPr>
        <w:rPr>
          <w:b/>
          <w:i/>
        </w:rPr>
      </w:pPr>
    </w:p>
    <w:p w:rsidR="00CA18C8" w:rsidRPr="00906F29" w:rsidRDefault="00CA18C8" w:rsidP="00CA18C8">
      <w:pPr>
        <w:rPr>
          <w:b/>
          <w:sz w:val="24"/>
          <w:szCs w:val="24"/>
        </w:rPr>
      </w:pPr>
      <w:r>
        <w:rPr>
          <w:b/>
          <w:sz w:val="24"/>
          <w:szCs w:val="24"/>
        </w:rPr>
        <w:t xml:space="preserve">                                                                                                                                                                  Pag. 9</w:t>
      </w:r>
    </w:p>
    <w:p w:rsidR="00CA18C8" w:rsidRDefault="00CA18C8" w:rsidP="00CA18C8">
      <w:pPr>
        <w:rPr>
          <w:rFonts w:cstheme="minorHAnsi"/>
          <w:b/>
          <w:i/>
          <w:sz w:val="28"/>
          <w:szCs w:val="28"/>
        </w:rPr>
      </w:pPr>
    </w:p>
    <w:p w:rsidR="00CA18C8" w:rsidRDefault="00CA18C8" w:rsidP="00CA18C8">
      <w:pPr>
        <w:rPr>
          <w:b/>
          <w:sz w:val="44"/>
          <w:szCs w:val="44"/>
        </w:rPr>
      </w:pPr>
      <w:r>
        <w:rPr>
          <w:b/>
          <w:sz w:val="28"/>
          <w:szCs w:val="28"/>
        </w:rPr>
        <w:lastRenderedPageBreak/>
        <w:t xml:space="preserve"> </w:t>
      </w:r>
      <w:r>
        <w:rPr>
          <w:b/>
          <w:sz w:val="44"/>
          <w:szCs w:val="44"/>
        </w:rPr>
        <w:t>Valutazione rischi strutture</w:t>
      </w:r>
    </w:p>
    <w:p w:rsidR="00CA18C8" w:rsidRDefault="00CA18C8" w:rsidP="00CA18C8">
      <w:pPr>
        <w:rPr>
          <w:b/>
          <w:sz w:val="28"/>
          <w:szCs w:val="28"/>
        </w:rPr>
      </w:pPr>
      <w:r>
        <w:rPr>
          <w:b/>
          <w:sz w:val="28"/>
          <w:szCs w:val="28"/>
        </w:rPr>
        <w:t xml:space="preserve">Il complesso scolastico sorge in un’area del Comune di </w:t>
      </w:r>
      <w:proofErr w:type="spellStart"/>
      <w:r>
        <w:rPr>
          <w:b/>
          <w:sz w:val="28"/>
          <w:szCs w:val="28"/>
        </w:rPr>
        <w:t>Colleferro</w:t>
      </w:r>
      <w:proofErr w:type="spellEnd"/>
      <w:r>
        <w:rPr>
          <w:b/>
          <w:sz w:val="28"/>
          <w:szCs w:val="28"/>
        </w:rPr>
        <w:t xml:space="preserve"> compresa tra </w:t>
      </w:r>
      <w:proofErr w:type="spellStart"/>
      <w:r>
        <w:rPr>
          <w:b/>
          <w:sz w:val="28"/>
          <w:szCs w:val="28"/>
        </w:rPr>
        <w:t>v.le</w:t>
      </w:r>
      <w:proofErr w:type="spellEnd"/>
      <w:r>
        <w:rPr>
          <w:b/>
          <w:sz w:val="28"/>
          <w:szCs w:val="28"/>
        </w:rPr>
        <w:t xml:space="preserve"> </w:t>
      </w:r>
    </w:p>
    <w:p w:rsidR="00CA18C8" w:rsidRDefault="00CA18C8" w:rsidP="00CA18C8">
      <w:pPr>
        <w:rPr>
          <w:b/>
          <w:sz w:val="28"/>
          <w:szCs w:val="28"/>
        </w:rPr>
      </w:pPr>
      <w:proofErr w:type="spellStart"/>
      <w:r>
        <w:rPr>
          <w:b/>
          <w:sz w:val="28"/>
          <w:szCs w:val="28"/>
        </w:rPr>
        <w:t>xxv</w:t>
      </w:r>
      <w:proofErr w:type="spellEnd"/>
      <w:r>
        <w:rPr>
          <w:b/>
          <w:sz w:val="28"/>
          <w:szCs w:val="28"/>
        </w:rPr>
        <w:t xml:space="preserve"> Aprile, dove si trova l’ingresso riservato al pubblico e agli studenti e </w:t>
      </w:r>
      <w:proofErr w:type="spellStart"/>
      <w:r>
        <w:rPr>
          <w:b/>
          <w:sz w:val="28"/>
          <w:szCs w:val="28"/>
        </w:rPr>
        <w:t>v.le</w:t>
      </w:r>
      <w:proofErr w:type="spellEnd"/>
      <w:r>
        <w:rPr>
          <w:b/>
          <w:sz w:val="28"/>
          <w:szCs w:val="28"/>
        </w:rPr>
        <w:t xml:space="preserve"> </w:t>
      </w:r>
    </w:p>
    <w:p w:rsidR="00CA18C8" w:rsidRDefault="00CA18C8" w:rsidP="00CA18C8">
      <w:pPr>
        <w:rPr>
          <w:b/>
          <w:sz w:val="28"/>
          <w:szCs w:val="28"/>
        </w:rPr>
      </w:pPr>
      <w:r>
        <w:rPr>
          <w:b/>
          <w:sz w:val="28"/>
          <w:szCs w:val="28"/>
        </w:rPr>
        <w:t xml:space="preserve">Europa, dove si trova l’ingresso con area destinata al parcheggio, riservata al </w:t>
      </w:r>
    </w:p>
    <w:p w:rsidR="00CA18C8" w:rsidRDefault="00CA18C8" w:rsidP="00CA18C8">
      <w:pPr>
        <w:rPr>
          <w:b/>
          <w:sz w:val="28"/>
          <w:szCs w:val="28"/>
        </w:rPr>
      </w:pPr>
      <w:r>
        <w:rPr>
          <w:b/>
          <w:sz w:val="28"/>
          <w:szCs w:val="28"/>
        </w:rPr>
        <w:t>personale docente e A.T.A.</w:t>
      </w:r>
    </w:p>
    <w:p w:rsidR="00CA18C8" w:rsidRDefault="00CA18C8" w:rsidP="00CA18C8">
      <w:pPr>
        <w:rPr>
          <w:b/>
          <w:sz w:val="28"/>
          <w:szCs w:val="28"/>
        </w:rPr>
      </w:pPr>
      <w:r>
        <w:rPr>
          <w:b/>
          <w:sz w:val="28"/>
          <w:szCs w:val="28"/>
        </w:rPr>
        <w:t>L’edificio principale è composto da:</w:t>
      </w:r>
    </w:p>
    <w:p w:rsidR="00CA18C8" w:rsidRDefault="00CA18C8" w:rsidP="00CA18C8">
      <w:pPr>
        <w:rPr>
          <w:b/>
          <w:sz w:val="28"/>
          <w:szCs w:val="28"/>
        </w:rPr>
      </w:pPr>
      <w:r>
        <w:rPr>
          <w:b/>
          <w:sz w:val="28"/>
          <w:szCs w:val="28"/>
        </w:rPr>
        <w:t xml:space="preserve"> </w:t>
      </w:r>
      <w:r w:rsidRPr="00A42530">
        <w:rPr>
          <w:i/>
          <w:sz w:val="28"/>
          <w:szCs w:val="28"/>
        </w:rPr>
        <w:t>un pianoterra</w:t>
      </w:r>
      <w:r>
        <w:rPr>
          <w:b/>
          <w:sz w:val="28"/>
          <w:szCs w:val="28"/>
        </w:rPr>
        <w:t xml:space="preserve">, dove si trovano: un’aula che durante le lezioni è utilizzata per proiezioni  e, saltuariamente, per le riunioni collegiali; una sala docenti;un locale cucina (non utilizzata)dove, il pomeriggio, si svolgono lezioni di musica ( </w:t>
      </w:r>
      <w:proofErr w:type="spellStart"/>
      <w:r>
        <w:rPr>
          <w:b/>
          <w:sz w:val="28"/>
          <w:szCs w:val="28"/>
        </w:rPr>
        <w:t>max</w:t>
      </w:r>
      <w:proofErr w:type="spellEnd"/>
      <w:r>
        <w:rPr>
          <w:b/>
          <w:sz w:val="28"/>
          <w:szCs w:val="28"/>
        </w:rPr>
        <w:t xml:space="preserve"> 6 alunni + il docente); un’aula utilizzata dagli insegnanti di sostegno; i bagni;una libreria; un gabinetto medico; una piccola aula con postazione informatica; un’aula informatica, utilizzata sporadicamente;un piccolo deposito utilizzato dai collaboratori scolastici; una sala video;</w:t>
      </w:r>
    </w:p>
    <w:p w:rsidR="00CA18C8" w:rsidRDefault="00CA18C8" w:rsidP="00CA18C8">
      <w:pPr>
        <w:rPr>
          <w:b/>
          <w:sz w:val="28"/>
          <w:szCs w:val="28"/>
        </w:rPr>
      </w:pPr>
      <w:r w:rsidRPr="00A42530">
        <w:rPr>
          <w:i/>
          <w:sz w:val="28"/>
          <w:szCs w:val="28"/>
        </w:rPr>
        <w:t>un primo piano</w:t>
      </w:r>
      <w:r>
        <w:rPr>
          <w:i/>
          <w:sz w:val="28"/>
          <w:szCs w:val="28"/>
        </w:rPr>
        <w:t>,</w:t>
      </w:r>
      <w:r>
        <w:rPr>
          <w:b/>
          <w:sz w:val="28"/>
          <w:szCs w:val="28"/>
        </w:rPr>
        <w:t xml:space="preserve"> dove si trovano la presidenza; un locale destinato ad attività di segreteria; 9 aule destinate ad attività didattica; i bagni;</w:t>
      </w:r>
    </w:p>
    <w:p w:rsidR="00CA18C8" w:rsidRDefault="00CA18C8" w:rsidP="00CA18C8">
      <w:pPr>
        <w:rPr>
          <w:b/>
          <w:sz w:val="28"/>
          <w:szCs w:val="28"/>
        </w:rPr>
      </w:pPr>
      <w:r w:rsidRPr="00B27C40">
        <w:rPr>
          <w:i/>
          <w:sz w:val="28"/>
          <w:szCs w:val="28"/>
        </w:rPr>
        <w:t>un secondo piano</w:t>
      </w:r>
      <w:r>
        <w:rPr>
          <w:b/>
          <w:sz w:val="28"/>
          <w:szCs w:val="28"/>
        </w:rPr>
        <w:t>, dove si trovano 13 aule destinate ad attività didattica ;</w:t>
      </w:r>
    </w:p>
    <w:p w:rsidR="00CA18C8" w:rsidRDefault="00CA18C8" w:rsidP="00CA18C8">
      <w:pPr>
        <w:rPr>
          <w:b/>
          <w:sz w:val="28"/>
          <w:szCs w:val="28"/>
        </w:rPr>
      </w:pPr>
      <w:r>
        <w:rPr>
          <w:i/>
          <w:sz w:val="28"/>
          <w:szCs w:val="28"/>
        </w:rPr>
        <w:t>un locale interrato</w:t>
      </w:r>
      <w:r>
        <w:rPr>
          <w:b/>
          <w:sz w:val="28"/>
          <w:szCs w:val="28"/>
        </w:rPr>
        <w:t>, non utilizzato, dove è presente il vecchio serbatoio del gasolio;</w:t>
      </w:r>
    </w:p>
    <w:p w:rsidR="00CA18C8" w:rsidRDefault="00CA18C8" w:rsidP="00CA18C8">
      <w:pPr>
        <w:rPr>
          <w:b/>
          <w:sz w:val="28"/>
          <w:szCs w:val="28"/>
        </w:rPr>
      </w:pPr>
      <w:r>
        <w:rPr>
          <w:i/>
          <w:sz w:val="28"/>
          <w:szCs w:val="28"/>
        </w:rPr>
        <w:t>un locale sottotetto</w:t>
      </w:r>
      <w:r>
        <w:rPr>
          <w:b/>
          <w:sz w:val="28"/>
          <w:szCs w:val="28"/>
        </w:rPr>
        <w:t>, utilizzato sporadicamente come deposito di materiale cartaceo.</w:t>
      </w:r>
    </w:p>
    <w:p w:rsidR="00CA18C8" w:rsidRDefault="00CA18C8" w:rsidP="00CA18C8">
      <w:pPr>
        <w:rPr>
          <w:b/>
          <w:sz w:val="28"/>
          <w:szCs w:val="28"/>
        </w:rPr>
      </w:pPr>
      <w:r>
        <w:rPr>
          <w:b/>
          <w:sz w:val="28"/>
          <w:szCs w:val="28"/>
        </w:rPr>
        <w:t>All’esterno troviamo gli altri manufatti:</w:t>
      </w:r>
    </w:p>
    <w:p w:rsidR="00CA18C8" w:rsidRDefault="00CA18C8" w:rsidP="00CA18C8">
      <w:pPr>
        <w:rPr>
          <w:b/>
          <w:sz w:val="28"/>
          <w:szCs w:val="28"/>
        </w:rPr>
      </w:pPr>
      <w:r>
        <w:rPr>
          <w:i/>
          <w:sz w:val="28"/>
          <w:szCs w:val="28"/>
        </w:rPr>
        <w:t>“ la succursale”</w:t>
      </w:r>
      <w:r>
        <w:rPr>
          <w:b/>
          <w:sz w:val="28"/>
          <w:szCs w:val="28"/>
        </w:rPr>
        <w:t xml:space="preserve"> :edificio a piano terra, dove si trovano 6 aule di cui 3 utilizzate, molto saltuariamente, come aule speciali, dai docenti di Scienze, Arte e Immagine e Tecnologia, eccetto un’aula impiegata come deposito di materiale vario, mentre le altre 3 sono utilizzate per l’attività didattica.                                            </w:t>
      </w:r>
    </w:p>
    <w:p w:rsidR="00CA18C8" w:rsidRDefault="00CA18C8" w:rsidP="00CA18C8">
      <w:pPr>
        <w:rPr>
          <w:b/>
          <w:sz w:val="28"/>
          <w:szCs w:val="28"/>
        </w:rPr>
      </w:pPr>
    </w:p>
    <w:p w:rsidR="00CA18C8" w:rsidRDefault="00CA18C8" w:rsidP="00CA18C8">
      <w:pPr>
        <w:rPr>
          <w:b/>
          <w:sz w:val="24"/>
          <w:szCs w:val="24"/>
        </w:rPr>
      </w:pPr>
      <w:r w:rsidRPr="00906F29">
        <w:rPr>
          <w:b/>
          <w:sz w:val="24"/>
          <w:szCs w:val="24"/>
        </w:rPr>
        <w:t xml:space="preserve">                                                                                                                                     </w:t>
      </w:r>
      <w:r>
        <w:rPr>
          <w:b/>
          <w:sz w:val="24"/>
          <w:szCs w:val="24"/>
        </w:rPr>
        <w:t xml:space="preserve">                  </w:t>
      </w:r>
      <w:r w:rsidRPr="00906F29">
        <w:rPr>
          <w:b/>
          <w:sz w:val="24"/>
          <w:szCs w:val="24"/>
        </w:rPr>
        <w:t>Pag. 10</w:t>
      </w:r>
    </w:p>
    <w:p w:rsidR="00CA18C8" w:rsidRPr="00906F29" w:rsidRDefault="00CA18C8" w:rsidP="00CA18C8">
      <w:pPr>
        <w:rPr>
          <w:b/>
          <w:sz w:val="24"/>
          <w:szCs w:val="24"/>
        </w:rPr>
      </w:pPr>
    </w:p>
    <w:p w:rsidR="00CA18C8" w:rsidRDefault="00CA18C8" w:rsidP="00CA18C8">
      <w:pPr>
        <w:rPr>
          <w:b/>
          <w:sz w:val="28"/>
          <w:szCs w:val="28"/>
        </w:rPr>
      </w:pPr>
      <w:r w:rsidRPr="00EB3564">
        <w:rPr>
          <w:i/>
          <w:sz w:val="28"/>
          <w:szCs w:val="28"/>
        </w:rPr>
        <w:lastRenderedPageBreak/>
        <w:t>la palestra</w:t>
      </w:r>
      <w:r>
        <w:rPr>
          <w:b/>
          <w:sz w:val="28"/>
          <w:szCs w:val="28"/>
        </w:rPr>
        <w:t>, utilizzata soprattutto per le attività di Scienze Motorie e collegata, tramite un portico, al corpo principale;</w:t>
      </w:r>
    </w:p>
    <w:p w:rsidR="00CA18C8" w:rsidRDefault="00CA18C8" w:rsidP="00CA18C8">
      <w:pPr>
        <w:rPr>
          <w:b/>
          <w:sz w:val="28"/>
          <w:szCs w:val="28"/>
        </w:rPr>
      </w:pPr>
      <w:r>
        <w:rPr>
          <w:i/>
          <w:sz w:val="28"/>
          <w:szCs w:val="28"/>
        </w:rPr>
        <w:t>la centrale termica a gas metano</w:t>
      </w:r>
      <w:r>
        <w:rPr>
          <w:b/>
          <w:sz w:val="28"/>
          <w:szCs w:val="28"/>
        </w:rPr>
        <w:t xml:space="preserve">, locale contiguo al corpo principale a cui si accede </w:t>
      </w:r>
    </w:p>
    <w:p w:rsidR="00CA18C8" w:rsidRPr="00EA2223" w:rsidRDefault="00CA18C8" w:rsidP="00CA18C8">
      <w:pPr>
        <w:rPr>
          <w:b/>
          <w:sz w:val="28"/>
          <w:szCs w:val="28"/>
        </w:rPr>
      </w:pPr>
      <w:r>
        <w:rPr>
          <w:b/>
          <w:sz w:val="28"/>
          <w:szCs w:val="28"/>
        </w:rPr>
        <w:t xml:space="preserve">da </w:t>
      </w:r>
      <w:proofErr w:type="spellStart"/>
      <w:r>
        <w:rPr>
          <w:b/>
          <w:sz w:val="28"/>
          <w:szCs w:val="28"/>
        </w:rPr>
        <w:t>v.le</w:t>
      </w:r>
      <w:proofErr w:type="spellEnd"/>
      <w:r>
        <w:rPr>
          <w:b/>
          <w:sz w:val="28"/>
          <w:szCs w:val="28"/>
        </w:rPr>
        <w:t xml:space="preserve"> </w:t>
      </w:r>
      <w:proofErr w:type="spellStart"/>
      <w:r>
        <w:rPr>
          <w:b/>
          <w:sz w:val="28"/>
          <w:szCs w:val="28"/>
        </w:rPr>
        <w:t>xxv</w:t>
      </w:r>
      <w:proofErr w:type="spellEnd"/>
      <w:r>
        <w:rPr>
          <w:b/>
          <w:sz w:val="28"/>
          <w:szCs w:val="28"/>
        </w:rPr>
        <w:t xml:space="preserve"> Aprile</w:t>
      </w:r>
      <w:r>
        <w:rPr>
          <w:i/>
          <w:sz w:val="28"/>
          <w:szCs w:val="28"/>
        </w:rPr>
        <w:t>.</w:t>
      </w:r>
    </w:p>
    <w:p w:rsidR="00CA18C8" w:rsidRDefault="00CA18C8" w:rsidP="00CA18C8">
      <w:pPr>
        <w:rPr>
          <w:b/>
          <w:sz w:val="28"/>
          <w:szCs w:val="28"/>
        </w:rPr>
      </w:pPr>
      <w:r>
        <w:rPr>
          <w:b/>
          <w:sz w:val="28"/>
          <w:szCs w:val="28"/>
        </w:rPr>
        <w:t>L’area esterna è costituita da:</w:t>
      </w:r>
    </w:p>
    <w:p w:rsidR="00CA18C8" w:rsidRDefault="00CA18C8" w:rsidP="00CA18C8">
      <w:pPr>
        <w:rPr>
          <w:i/>
          <w:sz w:val="28"/>
          <w:szCs w:val="28"/>
        </w:rPr>
      </w:pPr>
      <w:r>
        <w:rPr>
          <w:i/>
          <w:sz w:val="28"/>
          <w:szCs w:val="28"/>
        </w:rPr>
        <w:t xml:space="preserve">area destinata a parcheggio del personale, asfaltata, con entrata da </w:t>
      </w:r>
      <w:proofErr w:type="spellStart"/>
      <w:r>
        <w:rPr>
          <w:i/>
          <w:sz w:val="28"/>
          <w:szCs w:val="28"/>
        </w:rPr>
        <w:t>v.le</w:t>
      </w:r>
      <w:proofErr w:type="spellEnd"/>
      <w:r>
        <w:rPr>
          <w:i/>
          <w:sz w:val="28"/>
          <w:szCs w:val="28"/>
        </w:rPr>
        <w:t xml:space="preserve"> Europa;</w:t>
      </w:r>
    </w:p>
    <w:p w:rsidR="00CA18C8" w:rsidRDefault="00CA18C8" w:rsidP="00CA18C8">
      <w:pPr>
        <w:rPr>
          <w:b/>
          <w:sz w:val="28"/>
          <w:szCs w:val="28"/>
        </w:rPr>
      </w:pPr>
      <w:r>
        <w:rPr>
          <w:i/>
          <w:sz w:val="28"/>
          <w:szCs w:val="28"/>
        </w:rPr>
        <w:t>area asfaltata prospiciente l’ingresso del corpo principale</w:t>
      </w:r>
      <w:r>
        <w:rPr>
          <w:b/>
          <w:sz w:val="28"/>
          <w:szCs w:val="28"/>
        </w:rPr>
        <w:t xml:space="preserve"> utilizzata per vari scopi</w:t>
      </w:r>
    </w:p>
    <w:p w:rsidR="00CA18C8" w:rsidRDefault="00CA18C8" w:rsidP="00CA18C8">
      <w:pPr>
        <w:rPr>
          <w:b/>
          <w:sz w:val="28"/>
          <w:szCs w:val="28"/>
        </w:rPr>
      </w:pPr>
      <w:r>
        <w:rPr>
          <w:b/>
          <w:sz w:val="28"/>
          <w:szCs w:val="28"/>
        </w:rPr>
        <w:t xml:space="preserve"> (attività sportive all’aperto, “luogo sicuro”, ecc.) </w:t>
      </w:r>
      <w:r>
        <w:rPr>
          <w:i/>
          <w:sz w:val="28"/>
          <w:szCs w:val="28"/>
        </w:rPr>
        <w:t xml:space="preserve">con entrata da </w:t>
      </w:r>
      <w:proofErr w:type="spellStart"/>
      <w:r>
        <w:rPr>
          <w:i/>
          <w:sz w:val="28"/>
          <w:szCs w:val="28"/>
        </w:rPr>
        <w:t>v.le</w:t>
      </w:r>
      <w:proofErr w:type="spellEnd"/>
      <w:r>
        <w:rPr>
          <w:i/>
          <w:sz w:val="28"/>
          <w:szCs w:val="28"/>
        </w:rPr>
        <w:t xml:space="preserve"> </w:t>
      </w:r>
      <w:proofErr w:type="spellStart"/>
      <w:r>
        <w:rPr>
          <w:i/>
          <w:sz w:val="28"/>
          <w:szCs w:val="28"/>
        </w:rPr>
        <w:t>xxv</w:t>
      </w:r>
      <w:proofErr w:type="spellEnd"/>
      <w:r>
        <w:rPr>
          <w:i/>
          <w:sz w:val="28"/>
          <w:szCs w:val="28"/>
        </w:rPr>
        <w:t xml:space="preserve"> Aprile</w:t>
      </w:r>
      <w:r>
        <w:rPr>
          <w:b/>
          <w:sz w:val="28"/>
          <w:szCs w:val="28"/>
        </w:rPr>
        <w:t>;</w:t>
      </w:r>
    </w:p>
    <w:p w:rsidR="00CA18C8" w:rsidRDefault="00CA18C8" w:rsidP="00CA18C8">
      <w:pPr>
        <w:rPr>
          <w:i/>
          <w:sz w:val="28"/>
          <w:szCs w:val="28"/>
        </w:rPr>
      </w:pPr>
      <w:r>
        <w:rPr>
          <w:i/>
          <w:sz w:val="28"/>
          <w:szCs w:val="28"/>
        </w:rPr>
        <w:t>area a giardino.</w:t>
      </w:r>
    </w:p>
    <w:p w:rsidR="00CA18C8" w:rsidRDefault="00CA18C8" w:rsidP="00CA18C8">
      <w:pPr>
        <w:rPr>
          <w:b/>
          <w:sz w:val="28"/>
          <w:szCs w:val="28"/>
        </w:rPr>
      </w:pPr>
      <w:r>
        <w:rPr>
          <w:b/>
          <w:sz w:val="28"/>
          <w:szCs w:val="28"/>
        </w:rPr>
        <w:t>Le attività didattiche si svolgono essenzialmente di mattina, eccetto quelle di strumento, p</w:t>
      </w:r>
      <w:r w:rsidR="002D1498">
        <w:rPr>
          <w:b/>
          <w:sz w:val="28"/>
          <w:szCs w:val="28"/>
        </w:rPr>
        <w:t>omeridiane, che interessano   92</w:t>
      </w:r>
      <w:r>
        <w:rPr>
          <w:b/>
          <w:sz w:val="28"/>
          <w:szCs w:val="28"/>
        </w:rPr>
        <w:t xml:space="preserve">  alunni, distribuiti per 4 ore su 5 giorni a  settimana                </w:t>
      </w:r>
    </w:p>
    <w:p w:rsidR="00CA18C8" w:rsidRDefault="00CA18C8" w:rsidP="00CA18C8">
      <w:pPr>
        <w:rPr>
          <w:b/>
          <w:sz w:val="28"/>
          <w:szCs w:val="28"/>
        </w:rPr>
      </w:pPr>
    </w:p>
    <w:p w:rsidR="00CA18C8" w:rsidRDefault="00CA18C8" w:rsidP="00CA18C8">
      <w:pPr>
        <w:rPr>
          <w:b/>
          <w:sz w:val="28"/>
          <w:szCs w:val="28"/>
        </w:rPr>
      </w:pPr>
    </w:p>
    <w:p w:rsidR="00CA18C8" w:rsidRDefault="00CA18C8" w:rsidP="00CA18C8">
      <w:pPr>
        <w:rPr>
          <w:b/>
          <w:sz w:val="28"/>
          <w:szCs w:val="28"/>
        </w:rPr>
      </w:pPr>
    </w:p>
    <w:p w:rsidR="00CA18C8" w:rsidRDefault="00CA18C8" w:rsidP="00CA18C8">
      <w:pPr>
        <w:rPr>
          <w:b/>
          <w:sz w:val="28"/>
          <w:szCs w:val="28"/>
        </w:rPr>
      </w:pPr>
    </w:p>
    <w:p w:rsidR="00CA18C8" w:rsidRDefault="00CA18C8" w:rsidP="00CA18C8">
      <w:pPr>
        <w:rPr>
          <w:b/>
          <w:sz w:val="28"/>
          <w:szCs w:val="28"/>
        </w:rPr>
      </w:pPr>
    </w:p>
    <w:p w:rsidR="00CA18C8" w:rsidRDefault="00CA18C8" w:rsidP="00CA18C8">
      <w:pPr>
        <w:rPr>
          <w:b/>
          <w:sz w:val="28"/>
          <w:szCs w:val="28"/>
        </w:rPr>
      </w:pPr>
    </w:p>
    <w:p w:rsidR="00CA18C8" w:rsidRDefault="00CA18C8" w:rsidP="00CA18C8">
      <w:pPr>
        <w:rPr>
          <w:b/>
          <w:sz w:val="28"/>
          <w:szCs w:val="28"/>
        </w:rPr>
      </w:pPr>
    </w:p>
    <w:p w:rsidR="00CA18C8" w:rsidRDefault="00CA18C8" w:rsidP="00CA18C8">
      <w:pPr>
        <w:rPr>
          <w:b/>
          <w:sz w:val="28"/>
          <w:szCs w:val="28"/>
        </w:rPr>
      </w:pPr>
    </w:p>
    <w:p w:rsidR="00CA18C8" w:rsidRDefault="00CA18C8" w:rsidP="00CA18C8">
      <w:pPr>
        <w:rPr>
          <w:b/>
          <w:sz w:val="28"/>
          <w:szCs w:val="28"/>
        </w:rPr>
      </w:pPr>
      <w:r>
        <w:rPr>
          <w:b/>
          <w:sz w:val="28"/>
          <w:szCs w:val="28"/>
        </w:rPr>
        <w:t xml:space="preserve">                                                                                                                                 </w:t>
      </w:r>
    </w:p>
    <w:p w:rsidR="00CA18C8" w:rsidRPr="00871610" w:rsidRDefault="00CA18C8" w:rsidP="00CA18C8">
      <w:pPr>
        <w:rPr>
          <w:b/>
          <w:sz w:val="28"/>
          <w:szCs w:val="28"/>
        </w:rPr>
      </w:pPr>
      <w:r>
        <w:rPr>
          <w:b/>
          <w:sz w:val="28"/>
          <w:szCs w:val="28"/>
        </w:rPr>
        <w:t xml:space="preserve">                                         </w:t>
      </w:r>
      <w:r>
        <w:rPr>
          <w:b/>
          <w:sz w:val="24"/>
          <w:szCs w:val="24"/>
        </w:rPr>
        <w:t xml:space="preserve"> </w:t>
      </w:r>
    </w:p>
    <w:p w:rsidR="00CA18C8" w:rsidRDefault="00CA18C8" w:rsidP="00CA18C8">
      <w:pPr>
        <w:jc w:val="right"/>
        <w:rPr>
          <w:b/>
          <w:sz w:val="28"/>
          <w:szCs w:val="28"/>
        </w:rPr>
      </w:pPr>
      <w:r>
        <w:rPr>
          <w:b/>
          <w:sz w:val="28"/>
          <w:szCs w:val="28"/>
        </w:rPr>
        <w:t xml:space="preserve">                                       </w:t>
      </w:r>
    </w:p>
    <w:p w:rsidR="00CA18C8" w:rsidRDefault="00CA18C8" w:rsidP="00CA18C8">
      <w:pPr>
        <w:jc w:val="right"/>
        <w:rPr>
          <w:b/>
          <w:sz w:val="28"/>
          <w:szCs w:val="28"/>
        </w:rPr>
      </w:pPr>
    </w:p>
    <w:p w:rsidR="00CA18C8" w:rsidRDefault="00CA18C8" w:rsidP="00CA18C8">
      <w:pPr>
        <w:jc w:val="right"/>
        <w:rPr>
          <w:b/>
          <w:sz w:val="24"/>
          <w:szCs w:val="24"/>
        </w:rPr>
      </w:pPr>
      <w:r>
        <w:rPr>
          <w:b/>
          <w:sz w:val="28"/>
          <w:szCs w:val="28"/>
        </w:rPr>
        <w:t xml:space="preserve">  </w:t>
      </w:r>
      <w:r>
        <w:rPr>
          <w:b/>
          <w:sz w:val="24"/>
          <w:szCs w:val="24"/>
        </w:rPr>
        <w:t xml:space="preserve"> </w:t>
      </w:r>
      <w:r w:rsidRPr="00906F29">
        <w:rPr>
          <w:b/>
          <w:sz w:val="24"/>
          <w:szCs w:val="24"/>
        </w:rPr>
        <w:t xml:space="preserve">Pag. </w:t>
      </w:r>
      <w:r>
        <w:rPr>
          <w:b/>
          <w:sz w:val="24"/>
          <w:szCs w:val="24"/>
        </w:rPr>
        <w:t xml:space="preserve"> </w:t>
      </w:r>
      <w:r w:rsidRPr="00906F29">
        <w:rPr>
          <w:b/>
          <w:sz w:val="24"/>
          <w:szCs w:val="24"/>
        </w:rPr>
        <w:t>11</w:t>
      </w:r>
    </w:p>
    <w:p w:rsidR="00CA18C8" w:rsidRDefault="009A3F23" w:rsidP="00CA18C8">
      <w:pPr>
        <w:jc w:val="center"/>
        <w:rPr>
          <w:b/>
          <w:sz w:val="28"/>
          <w:szCs w:val="28"/>
        </w:rPr>
      </w:pPr>
      <w:r>
        <w:rPr>
          <w:b/>
          <w:sz w:val="28"/>
          <w:szCs w:val="28"/>
        </w:rPr>
        <w:lastRenderedPageBreak/>
        <w:t>Per l’individuazione dei locali interessati si vedano le planimetrie allegate</w:t>
      </w:r>
    </w:p>
    <w:tbl>
      <w:tblPr>
        <w:tblStyle w:val="Grigliatabella"/>
        <w:tblpPr w:leftFromText="141" w:rightFromText="141" w:vertAnchor="text" w:horzAnchor="margin" w:tblpY="615"/>
        <w:tblW w:w="0" w:type="auto"/>
        <w:tblLook w:val="04A0"/>
      </w:tblPr>
      <w:tblGrid>
        <w:gridCol w:w="2943"/>
        <w:gridCol w:w="3119"/>
        <w:gridCol w:w="3716"/>
      </w:tblGrid>
      <w:tr w:rsidR="00CA18C8" w:rsidRPr="00777FC8" w:rsidTr="00CA18C8">
        <w:tc>
          <w:tcPr>
            <w:tcW w:w="2943" w:type="dxa"/>
          </w:tcPr>
          <w:p w:rsidR="00CA18C8" w:rsidRPr="00777FC8" w:rsidRDefault="00CA18C8" w:rsidP="00CA18C8">
            <w:pPr>
              <w:rPr>
                <w:b/>
                <w:i/>
                <w:sz w:val="28"/>
                <w:szCs w:val="28"/>
              </w:rPr>
            </w:pPr>
            <w:r>
              <w:rPr>
                <w:b/>
                <w:i/>
                <w:sz w:val="28"/>
                <w:szCs w:val="28"/>
              </w:rPr>
              <w:t>Situazione rilevata</w:t>
            </w:r>
          </w:p>
        </w:tc>
        <w:tc>
          <w:tcPr>
            <w:tcW w:w="3119" w:type="dxa"/>
          </w:tcPr>
          <w:p w:rsidR="00CA18C8" w:rsidRPr="00777FC8" w:rsidRDefault="00CA18C8" w:rsidP="00CA18C8">
            <w:pPr>
              <w:rPr>
                <w:b/>
                <w:i/>
                <w:sz w:val="28"/>
                <w:szCs w:val="28"/>
              </w:rPr>
            </w:pPr>
            <w:r>
              <w:rPr>
                <w:b/>
                <w:i/>
                <w:sz w:val="28"/>
                <w:szCs w:val="28"/>
              </w:rPr>
              <w:t xml:space="preserve">Ubicazione </w:t>
            </w:r>
          </w:p>
        </w:tc>
        <w:tc>
          <w:tcPr>
            <w:tcW w:w="3716" w:type="dxa"/>
          </w:tcPr>
          <w:p w:rsidR="00CA18C8" w:rsidRDefault="00CA18C8" w:rsidP="00CA18C8">
            <w:pPr>
              <w:rPr>
                <w:b/>
                <w:i/>
                <w:sz w:val="28"/>
                <w:szCs w:val="28"/>
              </w:rPr>
            </w:pPr>
            <w:r>
              <w:rPr>
                <w:b/>
                <w:i/>
                <w:sz w:val="28"/>
                <w:szCs w:val="28"/>
              </w:rPr>
              <w:t>Tipologia d’intervento</w:t>
            </w:r>
          </w:p>
          <w:p w:rsidR="00CA18C8" w:rsidRPr="00777FC8" w:rsidRDefault="00CA18C8" w:rsidP="00CA18C8">
            <w:pPr>
              <w:rPr>
                <w:b/>
                <w:i/>
                <w:sz w:val="28"/>
                <w:szCs w:val="28"/>
              </w:rPr>
            </w:pPr>
            <w:r>
              <w:rPr>
                <w:b/>
                <w:i/>
                <w:sz w:val="28"/>
                <w:szCs w:val="28"/>
              </w:rPr>
              <w:t xml:space="preserve">Classe di rischio (p </w:t>
            </w:r>
            <w:r>
              <w:rPr>
                <w:b/>
                <w:i/>
              </w:rPr>
              <w:t xml:space="preserve">x </w:t>
            </w:r>
            <w:r>
              <w:rPr>
                <w:b/>
                <w:i/>
                <w:sz w:val="28"/>
                <w:szCs w:val="28"/>
              </w:rPr>
              <w:t>d)</w:t>
            </w:r>
          </w:p>
        </w:tc>
      </w:tr>
    </w:tbl>
    <w:tbl>
      <w:tblPr>
        <w:tblStyle w:val="Grigliatabella"/>
        <w:tblpPr w:leftFromText="141" w:rightFromText="141" w:vertAnchor="page" w:horzAnchor="margin" w:tblpY="13012"/>
        <w:tblW w:w="17543" w:type="dxa"/>
        <w:tblLook w:val="04A0"/>
      </w:tblPr>
      <w:tblGrid>
        <w:gridCol w:w="2943"/>
        <w:gridCol w:w="3119"/>
        <w:gridCol w:w="3827"/>
        <w:gridCol w:w="3827"/>
        <w:gridCol w:w="3827"/>
      </w:tblGrid>
      <w:tr w:rsidR="00CA18C8" w:rsidTr="00CA18C8">
        <w:trPr>
          <w:gridAfter w:val="2"/>
          <w:wAfter w:w="7654" w:type="dxa"/>
        </w:trPr>
        <w:tc>
          <w:tcPr>
            <w:tcW w:w="2943" w:type="dxa"/>
          </w:tcPr>
          <w:p w:rsidR="00CA18C8" w:rsidRDefault="00CA18C8" w:rsidP="00CA18C8">
            <w:pPr>
              <w:jc w:val="center"/>
              <w:rPr>
                <w:sz w:val="24"/>
                <w:szCs w:val="24"/>
              </w:rPr>
            </w:pPr>
            <w:r>
              <w:rPr>
                <w:sz w:val="24"/>
                <w:szCs w:val="24"/>
              </w:rPr>
              <w:t xml:space="preserve">Mancanza certificato di agibilità, prevenzione incendi,verbale di collaudo e verifiche periodiche: messa a terra, impianto di protezione scariche atmosferiche denuncia all’ </w:t>
            </w:r>
            <w:proofErr w:type="spellStart"/>
            <w:r>
              <w:rPr>
                <w:sz w:val="24"/>
                <w:szCs w:val="24"/>
              </w:rPr>
              <w:t>Ispel</w:t>
            </w:r>
            <w:proofErr w:type="spellEnd"/>
          </w:p>
          <w:p w:rsidR="00CA18C8" w:rsidRDefault="00CA18C8" w:rsidP="00CA18C8">
            <w:pPr>
              <w:jc w:val="center"/>
              <w:rPr>
                <w:sz w:val="24"/>
                <w:szCs w:val="24"/>
              </w:rPr>
            </w:pPr>
            <w:r>
              <w:rPr>
                <w:sz w:val="24"/>
                <w:szCs w:val="24"/>
              </w:rPr>
              <w:t xml:space="preserve">Impianto centrale termica (D.M. 1/12/75)libretto di centrale </w:t>
            </w:r>
          </w:p>
          <w:p w:rsidR="00CA18C8" w:rsidRDefault="00CA18C8" w:rsidP="00CA18C8">
            <w:pPr>
              <w:jc w:val="center"/>
              <w:rPr>
                <w:sz w:val="24"/>
                <w:szCs w:val="24"/>
              </w:rPr>
            </w:pPr>
            <w:r>
              <w:rPr>
                <w:sz w:val="24"/>
                <w:szCs w:val="24"/>
              </w:rPr>
              <w:t xml:space="preserve">Certificazione controllo gas radon </w:t>
            </w:r>
          </w:p>
        </w:tc>
        <w:tc>
          <w:tcPr>
            <w:tcW w:w="3119" w:type="dxa"/>
          </w:tcPr>
          <w:p w:rsidR="00CA18C8" w:rsidRDefault="00CA18C8" w:rsidP="00CA18C8">
            <w:pPr>
              <w:jc w:val="center"/>
              <w:rPr>
                <w:sz w:val="24"/>
                <w:szCs w:val="24"/>
              </w:rPr>
            </w:pPr>
          </w:p>
        </w:tc>
        <w:tc>
          <w:tcPr>
            <w:tcW w:w="3827" w:type="dxa"/>
          </w:tcPr>
          <w:p w:rsidR="00CA18C8" w:rsidRDefault="00CA18C8" w:rsidP="00CA18C8">
            <w:pPr>
              <w:jc w:val="center"/>
              <w:rPr>
                <w:sz w:val="24"/>
                <w:szCs w:val="24"/>
              </w:rPr>
            </w:pPr>
            <w:r>
              <w:rPr>
                <w:sz w:val="24"/>
                <w:szCs w:val="24"/>
              </w:rPr>
              <w:t>fornire</w:t>
            </w:r>
          </w:p>
        </w:tc>
      </w:tr>
      <w:tr w:rsidR="00CA18C8" w:rsidTr="00CA18C8">
        <w:trPr>
          <w:gridAfter w:val="2"/>
          <w:wAfter w:w="7654" w:type="dxa"/>
        </w:trPr>
        <w:tc>
          <w:tcPr>
            <w:tcW w:w="2943" w:type="dxa"/>
          </w:tcPr>
          <w:p w:rsidR="00CA18C8" w:rsidRDefault="00CA18C8" w:rsidP="00CA18C8">
            <w:pPr>
              <w:jc w:val="center"/>
              <w:rPr>
                <w:sz w:val="24"/>
                <w:szCs w:val="24"/>
              </w:rPr>
            </w:pPr>
            <w:r>
              <w:rPr>
                <w:sz w:val="24"/>
                <w:szCs w:val="24"/>
              </w:rPr>
              <w:t>Mancanza scala di sicurezza esterna o interna a prova di fumo( spazi frequentati da alunni o personale docente e non docente distribuiti su più piani)</w:t>
            </w:r>
          </w:p>
        </w:tc>
        <w:tc>
          <w:tcPr>
            <w:tcW w:w="3119" w:type="dxa"/>
          </w:tcPr>
          <w:p w:rsidR="00CA18C8" w:rsidRDefault="00CA18C8" w:rsidP="00CA18C8">
            <w:pPr>
              <w:jc w:val="center"/>
              <w:rPr>
                <w:sz w:val="24"/>
                <w:szCs w:val="24"/>
              </w:rPr>
            </w:pPr>
            <w:r>
              <w:rPr>
                <w:sz w:val="24"/>
                <w:szCs w:val="24"/>
              </w:rPr>
              <w:t>generale</w:t>
            </w:r>
          </w:p>
        </w:tc>
        <w:tc>
          <w:tcPr>
            <w:tcW w:w="3827" w:type="dxa"/>
          </w:tcPr>
          <w:p w:rsidR="00CA18C8" w:rsidRDefault="00CA18C8" w:rsidP="00CA18C8">
            <w:pPr>
              <w:jc w:val="center"/>
              <w:rPr>
                <w:sz w:val="24"/>
                <w:szCs w:val="24"/>
              </w:rPr>
            </w:pPr>
            <w:r>
              <w:rPr>
                <w:sz w:val="24"/>
                <w:szCs w:val="24"/>
              </w:rPr>
              <w:t>Installare</w:t>
            </w:r>
          </w:p>
          <w:p w:rsidR="00CA18C8" w:rsidRPr="00377117" w:rsidRDefault="00CA18C8" w:rsidP="00CA18C8">
            <w:pPr>
              <w:jc w:val="center"/>
              <w:rPr>
                <w:b/>
                <w:sz w:val="28"/>
                <w:szCs w:val="28"/>
              </w:rPr>
            </w:pPr>
            <w:r>
              <w:rPr>
                <w:b/>
                <w:sz w:val="28"/>
                <w:szCs w:val="28"/>
              </w:rPr>
              <w:t xml:space="preserve">3 </w:t>
            </w:r>
            <w:r>
              <w:rPr>
                <w:b/>
              </w:rPr>
              <w:t xml:space="preserve">x </w:t>
            </w:r>
            <w:r>
              <w:rPr>
                <w:b/>
                <w:sz w:val="28"/>
                <w:szCs w:val="28"/>
              </w:rPr>
              <w:t>4= 12</w:t>
            </w:r>
          </w:p>
        </w:tc>
      </w:tr>
      <w:tr w:rsidR="00CA18C8" w:rsidTr="00CA18C8">
        <w:trPr>
          <w:gridAfter w:val="2"/>
          <w:wAfter w:w="7654" w:type="dxa"/>
        </w:trPr>
        <w:tc>
          <w:tcPr>
            <w:tcW w:w="2943" w:type="dxa"/>
          </w:tcPr>
          <w:p w:rsidR="00CA18C8" w:rsidRDefault="00CA18C8" w:rsidP="00CA18C8">
            <w:pPr>
              <w:jc w:val="center"/>
              <w:rPr>
                <w:sz w:val="24"/>
                <w:szCs w:val="24"/>
              </w:rPr>
            </w:pPr>
            <w:r>
              <w:rPr>
                <w:sz w:val="24"/>
                <w:szCs w:val="24"/>
              </w:rPr>
              <w:t xml:space="preserve">Pavimentazione irregolare intero cortile </w:t>
            </w:r>
          </w:p>
        </w:tc>
        <w:tc>
          <w:tcPr>
            <w:tcW w:w="3119" w:type="dxa"/>
          </w:tcPr>
          <w:p w:rsidR="00CA18C8" w:rsidRDefault="00CA18C8" w:rsidP="00CA18C8">
            <w:pPr>
              <w:jc w:val="center"/>
              <w:rPr>
                <w:sz w:val="24"/>
                <w:szCs w:val="24"/>
              </w:rPr>
            </w:pPr>
            <w:r>
              <w:rPr>
                <w:sz w:val="24"/>
                <w:szCs w:val="24"/>
              </w:rPr>
              <w:t>generale</w:t>
            </w:r>
          </w:p>
        </w:tc>
        <w:tc>
          <w:tcPr>
            <w:tcW w:w="3827" w:type="dxa"/>
          </w:tcPr>
          <w:p w:rsidR="00CA18C8" w:rsidRDefault="00CA18C8" w:rsidP="00CA18C8">
            <w:pPr>
              <w:jc w:val="center"/>
              <w:rPr>
                <w:sz w:val="24"/>
                <w:szCs w:val="24"/>
              </w:rPr>
            </w:pPr>
            <w:r>
              <w:rPr>
                <w:sz w:val="24"/>
                <w:szCs w:val="24"/>
              </w:rPr>
              <w:t xml:space="preserve">manutenzione </w:t>
            </w:r>
          </w:p>
          <w:p w:rsidR="00CA18C8" w:rsidRPr="00F75753" w:rsidRDefault="00CA18C8" w:rsidP="00CA18C8">
            <w:pPr>
              <w:jc w:val="center"/>
              <w:rPr>
                <w:b/>
                <w:sz w:val="28"/>
                <w:szCs w:val="28"/>
              </w:rPr>
            </w:pPr>
            <w:r>
              <w:rPr>
                <w:b/>
                <w:sz w:val="28"/>
                <w:szCs w:val="28"/>
              </w:rPr>
              <w:t xml:space="preserve">2 </w:t>
            </w:r>
            <w:r>
              <w:rPr>
                <w:b/>
              </w:rPr>
              <w:t xml:space="preserve">x </w:t>
            </w:r>
            <w:r>
              <w:rPr>
                <w:b/>
                <w:sz w:val="28"/>
                <w:szCs w:val="28"/>
              </w:rPr>
              <w:t>2 = 4</w:t>
            </w:r>
          </w:p>
          <w:p w:rsidR="00CA18C8" w:rsidRDefault="00CA18C8" w:rsidP="00CA18C8">
            <w:pPr>
              <w:jc w:val="center"/>
              <w:rPr>
                <w:sz w:val="24"/>
                <w:szCs w:val="24"/>
              </w:rPr>
            </w:pPr>
          </w:p>
        </w:tc>
      </w:tr>
      <w:tr w:rsidR="00CA18C8" w:rsidTr="00CA18C8">
        <w:trPr>
          <w:gridAfter w:val="2"/>
          <w:wAfter w:w="7654" w:type="dxa"/>
        </w:trPr>
        <w:tc>
          <w:tcPr>
            <w:tcW w:w="2943" w:type="dxa"/>
          </w:tcPr>
          <w:p w:rsidR="00CA18C8" w:rsidRDefault="00CA18C8" w:rsidP="00CA18C8">
            <w:pPr>
              <w:jc w:val="center"/>
              <w:rPr>
                <w:sz w:val="24"/>
                <w:szCs w:val="24"/>
              </w:rPr>
            </w:pPr>
            <w:r>
              <w:rPr>
                <w:sz w:val="24"/>
                <w:szCs w:val="24"/>
              </w:rPr>
              <w:t>Spazi verdi esterni</w:t>
            </w:r>
          </w:p>
        </w:tc>
        <w:tc>
          <w:tcPr>
            <w:tcW w:w="3119" w:type="dxa"/>
          </w:tcPr>
          <w:p w:rsidR="00CA18C8" w:rsidRDefault="00CA18C8" w:rsidP="00CA18C8">
            <w:pPr>
              <w:jc w:val="center"/>
              <w:rPr>
                <w:sz w:val="24"/>
                <w:szCs w:val="24"/>
              </w:rPr>
            </w:pPr>
            <w:r>
              <w:rPr>
                <w:sz w:val="24"/>
                <w:szCs w:val="24"/>
              </w:rPr>
              <w:t>generale</w:t>
            </w:r>
          </w:p>
        </w:tc>
        <w:tc>
          <w:tcPr>
            <w:tcW w:w="3827" w:type="dxa"/>
          </w:tcPr>
          <w:p w:rsidR="00CA18C8" w:rsidRDefault="00CA18C8" w:rsidP="00CA18C8">
            <w:pPr>
              <w:jc w:val="center"/>
              <w:rPr>
                <w:sz w:val="24"/>
                <w:szCs w:val="24"/>
              </w:rPr>
            </w:pPr>
            <w:r>
              <w:rPr>
                <w:sz w:val="24"/>
                <w:szCs w:val="24"/>
              </w:rPr>
              <w:t xml:space="preserve">manutenzione </w:t>
            </w:r>
          </w:p>
          <w:p w:rsidR="00CA18C8" w:rsidRPr="00F75753" w:rsidRDefault="00CA18C8" w:rsidP="00CA18C8">
            <w:pPr>
              <w:jc w:val="center"/>
              <w:rPr>
                <w:b/>
                <w:sz w:val="28"/>
                <w:szCs w:val="28"/>
              </w:rPr>
            </w:pPr>
            <w:r>
              <w:rPr>
                <w:b/>
                <w:sz w:val="28"/>
                <w:szCs w:val="28"/>
              </w:rPr>
              <w:t xml:space="preserve">2 </w:t>
            </w:r>
            <w:r>
              <w:rPr>
                <w:b/>
              </w:rPr>
              <w:t xml:space="preserve">x </w:t>
            </w:r>
            <w:r>
              <w:rPr>
                <w:b/>
                <w:sz w:val="28"/>
                <w:szCs w:val="28"/>
              </w:rPr>
              <w:t>2 = 4</w:t>
            </w:r>
          </w:p>
        </w:tc>
      </w:tr>
      <w:tr w:rsidR="00CA18C8" w:rsidTr="00CA18C8">
        <w:trPr>
          <w:gridAfter w:val="2"/>
          <w:wAfter w:w="7654" w:type="dxa"/>
        </w:trPr>
        <w:tc>
          <w:tcPr>
            <w:tcW w:w="2943" w:type="dxa"/>
          </w:tcPr>
          <w:p w:rsidR="00CA18C8" w:rsidRDefault="00CA18C8" w:rsidP="00CA18C8">
            <w:pPr>
              <w:jc w:val="center"/>
              <w:rPr>
                <w:sz w:val="24"/>
                <w:szCs w:val="24"/>
              </w:rPr>
            </w:pPr>
            <w:r>
              <w:rPr>
                <w:sz w:val="24"/>
                <w:szCs w:val="24"/>
              </w:rPr>
              <w:t>Recinzione fatiscente e di altezza non adeguata</w:t>
            </w:r>
          </w:p>
          <w:p w:rsidR="00CA18C8" w:rsidRDefault="00CA18C8" w:rsidP="00CA18C8">
            <w:pPr>
              <w:jc w:val="center"/>
              <w:rPr>
                <w:sz w:val="24"/>
                <w:szCs w:val="24"/>
              </w:rPr>
            </w:pPr>
          </w:p>
          <w:p w:rsidR="00CA18C8" w:rsidRDefault="007F52C5" w:rsidP="00CA18C8">
            <w:pPr>
              <w:jc w:val="center"/>
              <w:rPr>
                <w:sz w:val="24"/>
                <w:szCs w:val="24"/>
              </w:rPr>
            </w:pPr>
            <w:r>
              <w:rPr>
                <w:noProof/>
                <w:sz w:val="24"/>
                <w:szCs w:val="24"/>
                <w:lang w:eastAsia="it-IT"/>
              </w:rPr>
              <w:pict>
                <v:shapetype id="_x0000_t32" coordsize="21600,21600" o:spt="32" o:oned="t" path="m,l21600,21600e" filled="f">
                  <v:path arrowok="t" fillok="f" o:connecttype="none"/>
                  <o:lock v:ext="edit" shapetype="t"/>
                </v:shapetype>
                <v:shape id="_x0000_s1026" type="#_x0000_t32" style="position:absolute;left:0;text-align:left;margin-left:-1.95pt;margin-top:3.4pt;width:493.5pt;height:2.25pt;z-index:251660288" o:connectortype="straight"/>
              </w:pict>
            </w:r>
          </w:p>
          <w:p w:rsidR="00CA18C8" w:rsidRDefault="00CA18C8" w:rsidP="00CA18C8">
            <w:pPr>
              <w:jc w:val="center"/>
              <w:rPr>
                <w:sz w:val="24"/>
                <w:szCs w:val="24"/>
              </w:rPr>
            </w:pPr>
            <w:r>
              <w:rPr>
                <w:sz w:val="24"/>
                <w:szCs w:val="24"/>
              </w:rPr>
              <w:t>Pensilina corrosa</w:t>
            </w:r>
          </w:p>
        </w:tc>
        <w:tc>
          <w:tcPr>
            <w:tcW w:w="3119" w:type="dxa"/>
          </w:tcPr>
          <w:p w:rsidR="00CA18C8" w:rsidRDefault="00CA18C8" w:rsidP="00CA18C8">
            <w:pPr>
              <w:jc w:val="center"/>
              <w:rPr>
                <w:sz w:val="24"/>
                <w:szCs w:val="24"/>
              </w:rPr>
            </w:pPr>
            <w:r>
              <w:rPr>
                <w:sz w:val="24"/>
                <w:szCs w:val="24"/>
              </w:rPr>
              <w:t>generale</w:t>
            </w:r>
          </w:p>
          <w:p w:rsidR="00CA18C8" w:rsidRDefault="00CA18C8" w:rsidP="00CA18C8">
            <w:pPr>
              <w:jc w:val="center"/>
              <w:rPr>
                <w:sz w:val="24"/>
                <w:szCs w:val="24"/>
              </w:rPr>
            </w:pPr>
          </w:p>
          <w:p w:rsidR="00CA18C8" w:rsidRDefault="00CA18C8" w:rsidP="00CA18C8">
            <w:pPr>
              <w:jc w:val="center"/>
              <w:rPr>
                <w:sz w:val="24"/>
                <w:szCs w:val="24"/>
              </w:rPr>
            </w:pPr>
          </w:p>
          <w:p w:rsidR="00CA18C8" w:rsidRDefault="00CA18C8" w:rsidP="00CA18C8">
            <w:pPr>
              <w:jc w:val="center"/>
              <w:rPr>
                <w:sz w:val="24"/>
                <w:szCs w:val="24"/>
              </w:rPr>
            </w:pPr>
          </w:p>
          <w:p w:rsidR="00CA18C8" w:rsidRDefault="00CA18C8" w:rsidP="00CA18C8">
            <w:pPr>
              <w:jc w:val="center"/>
              <w:rPr>
                <w:sz w:val="24"/>
                <w:szCs w:val="24"/>
              </w:rPr>
            </w:pPr>
            <w:r>
              <w:rPr>
                <w:sz w:val="24"/>
                <w:szCs w:val="24"/>
              </w:rPr>
              <w:t>rampa di collegamento uscita-palestra</w:t>
            </w:r>
          </w:p>
          <w:p w:rsidR="00CA18C8" w:rsidRDefault="00CA18C8" w:rsidP="00CA18C8">
            <w:pPr>
              <w:jc w:val="center"/>
              <w:rPr>
                <w:sz w:val="24"/>
                <w:szCs w:val="24"/>
              </w:rPr>
            </w:pPr>
          </w:p>
        </w:tc>
        <w:tc>
          <w:tcPr>
            <w:tcW w:w="3827" w:type="dxa"/>
          </w:tcPr>
          <w:p w:rsidR="00CA18C8" w:rsidRDefault="00CA18C8" w:rsidP="00CA18C8">
            <w:pPr>
              <w:jc w:val="center"/>
              <w:rPr>
                <w:sz w:val="24"/>
                <w:szCs w:val="24"/>
              </w:rPr>
            </w:pPr>
            <w:r>
              <w:rPr>
                <w:sz w:val="24"/>
                <w:szCs w:val="24"/>
              </w:rPr>
              <w:t>sostituzione</w:t>
            </w:r>
          </w:p>
          <w:p w:rsidR="00CA18C8" w:rsidRDefault="00CA18C8" w:rsidP="00CA18C8">
            <w:pPr>
              <w:jc w:val="center"/>
              <w:rPr>
                <w:b/>
                <w:sz w:val="28"/>
                <w:szCs w:val="28"/>
              </w:rPr>
            </w:pPr>
            <w:r>
              <w:rPr>
                <w:b/>
                <w:sz w:val="28"/>
                <w:szCs w:val="28"/>
              </w:rPr>
              <w:t xml:space="preserve">1 </w:t>
            </w:r>
            <w:r>
              <w:rPr>
                <w:b/>
              </w:rPr>
              <w:t xml:space="preserve">x </w:t>
            </w:r>
            <w:r>
              <w:rPr>
                <w:b/>
                <w:sz w:val="28"/>
                <w:szCs w:val="28"/>
              </w:rPr>
              <w:t>3 = 3</w:t>
            </w:r>
          </w:p>
          <w:p w:rsidR="00CA18C8" w:rsidRDefault="00CA18C8" w:rsidP="00CA18C8">
            <w:pPr>
              <w:jc w:val="center"/>
              <w:rPr>
                <w:b/>
                <w:sz w:val="28"/>
                <w:szCs w:val="28"/>
              </w:rPr>
            </w:pPr>
          </w:p>
          <w:p w:rsidR="00CA18C8" w:rsidRDefault="00CA18C8" w:rsidP="00CA18C8">
            <w:pPr>
              <w:jc w:val="center"/>
              <w:rPr>
                <w:b/>
                <w:sz w:val="28"/>
                <w:szCs w:val="28"/>
              </w:rPr>
            </w:pPr>
          </w:p>
          <w:p w:rsidR="00CA18C8" w:rsidRPr="00C13694" w:rsidRDefault="00CA18C8" w:rsidP="00CA18C8">
            <w:pPr>
              <w:jc w:val="center"/>
              <w:rPr>
                <w:sz w:val="24"/>
                <w:szCs w:val="24"/>
              </w:rPr>
            </w:pPr>
            <w:r>
              <w:rPr>
                <w:sz w:val="24"/>
                <w:szCs w:val="24"/>
              </w:rPr>
              <w:t>manutenzione</w:t>
            </w:r>
          </w:p>
          <w:p w:rsidR="00CA18C8" w:rsidRPr="00F75753" w:rsidRDefault="00CA18C8" w:rsidP="00CA18C8">
            <w:pPr>
              <w:jc w:val="center"/>
              <w:rPr>
                <w:b/>
                <w:sz w:val="28"/>
                <w:szCs w:val="28"/>
              </w:rPr>
            </w:pPr>
            <w:r>
              <w:rPr>
                <w:b/>
                <w:sz w:val="28"/>
                <w:szCs w:val="28"/>
              </w:rPr>
              <w:t>1 x 3 = 3</w:t>
            </w:r>
          </w:p>
        </w:tc>
      </w:tr>
      <w:tr w:rsidR="00CA18C8" w:rsidTr="00CA18C8">
        <w:trPr>
          <w:trHeight w:val="134"/>
        </w:trPr>
        <w:tc>
          <w:tcPr>
            <w:tcW w:w="2943" w:type="dxa"/>
          </w:tcPr>
          <w:p w:rsidR="00CA18C8" w:rsidRDefault="00CA18C8" w:rsidP="00CA18C8">
            <w:pPr>
              <w:rPr>
                <w:sz w:val="24"/>
                <w:szCs w:val="24"/>
              </w:rPr>
            </w:pPr>
            <w:r>
              <w:rPr>
                <w:sz w:val="24"/>
                <w:szCs w:val="24"/>
              </w:rPr>
              <w:t xml:space="preserve">Gradini scivolosi </w:t>
            </w:r>
          </w:p>
          <w:p w:rsidR="00CA18C8" w:rsidRDefault="00CA18C8" w:rsidP="00CA18C8">
            <w:pPr>
              <w:jc w:val="center"/>
              <w:rPr>
                <w:sz w:val="24"/>
                <w:szCs w:val="24"/>
              </w:rPr>
            </w:pPr>
          </w:p>
          <w:p w:rsidR="00CA18C8" w:rsidRDefault="007F52C5" w:rsidP="00CA18C8">
            <w:pPr>
              <w:jc w:val="center"/>
              <w:rPr>
                <w:sz w:val="24"/>
                <w:szCs w:val="24"/>
              </w:rPr>
            </w:pPr>
            <w:r>
              <w:rPr>
                <w:noProof/>
                <w:sz w:val="24"/>
                <w:szCs w:val="24"/>
                <w:lang w:eastAsia="it-IT"/>
              </w:rPr>
              <w:pict>
                <v:shape id="_x0000_s1027" type="#_x0000_t32" style="position:absolute;left:0;text-align:left;margin-left:-1.95pt;margin-top:5.25pt;width:493.5pt;height:2.25pt;z-index:251661312" o:connectortype="straight"/>
              </w:pict>
            </w:r>
          </w:p>
          <w:p w:rsidR="00CA18C8" w:rsidRDefault="00CA18C8" w:rsidP="00CA18C8">
            <w:pPr>
              <w:jc w:val="center"/>
              <w:rPr>
                <w:sz w:val="24"/>
                <w:szCs w:val="24"/>
              </w:rPr>
            </w:pPr>
            <w:r>
              <w:rPr>
                <w:sz w:val="24"/>
                <w:szCs w:val="24"/>
              </w:rPr>
              <w:t>Cancello fatiscente</w:t>
            </w:r>
          </w:p>
          <w:p w:rsidR="00CA18C8" w:rsidRDefault="00CA18C8" w:rsidP="00CA18C8">
            <w:pPr>
              <w:jc w:val="center"/>
              <w:rPr>
                <w:sz w:val="24"/>
                <w:szCs w:val="24"/>
              </w:rPr>
            </w:pPr>
          </w:p>
          <w:p w:rsidR="00CA18C8" w:rsidRDefault="00CA18C8" w:rsidP="00CA18C8">
            <w:pPr>
              <w:jc w:val="center"/>
              <w:rPr>
                <w:sz w:val="24"/>
                <w:szCs w:val="24"/>
              </w:rPr>
            </w:pPr>
          </w:p>
          <w:p w:rsidR="00CA18C8" w:rsidRDefault="00CA18C8" w:rsidP="00CA18C8">
            <w:pPr>
              <w:rPr>
                <w:sz w:val="24"/>
                <w:szCs w:val="24"/>
              </w:rPr>
            </w:pPr>
          </w:p>
        </w:tc>
        <w:tc>
          <w:tcPr>
            <w:tcW w:w="3119" w:type="dxa"/>
          </w:tcPr>
          <w:p w:rsidR="00CA18C8" w:rsidRDefault="00CA18C8" w:rsidP="00CA18C8">
            <w:pPr>
              <w:jc w:val="center"/>
              <w:rPr>
                <w:sz w:val="24"/>
                <w:szCs w:val="24"/>
              </w:rPr>
            </w:pPr>
            <w:r>
              <w:rPr>
                <w:sz w:val="24"/>
                <w:szCs w:val="24"/>
              </w:rPr>
              <w:t>scala entrata viale Europa</w:t>
            </w:r>
          </w:p>
          <w:p w:rsidR="00CA18C8" w:rsidRDefault="00CA18C8" w:rsidP="00CA18C8">
            <w:pPr>
              <w:jc w:val="center"/>
              <w:rPr>
                <w:sz w:val="24"/>
                <w:szCs w:val="24"/>
              </w:rPr>
            </w:pPr>
          </w:p>
          <w:p w:rsidR="00CA18C8" w:rsidRDefault="00CA18C8" w:rsidP="00CA18C8">
            <w:pPr>
              <w:jc w:val="center"/>
              <w:rPr>
                <w:sz w:val="24"/>
                <w:szCs w:val="24"/>
              </w:rPr>
            </w:pPr>
          </w:p>
          <w:p w:rsidR="00CA18C8" w:rsidRDefault="00CA18C8" w:rsidP="00CA18C8">
            <w:pPr>
              <w:jc w:val="center"/>
              <w:rPr>
                <w:sz w:val="24"/>
                <w:szCs w:val="24"/>
              </w:rPr>
            </w:pPr>
            <w:r>
              <w:rPr>
                <w:sz w:val="24"/>
                <w:szCs w:val="24"/>
              </w:rPr>
              <w:t>entrata viale Europa/</w:t>
            </w:r>
          </w:p>
          <w:p w:rsidR="00CA18C8" w:rsidRDefault="00CA18C8" w:rsidP="00CA18C8">
            <w:pPr>
              <w:jc w:val="center"/>
              <w:rPr>
                <w:sz w:val="24"/>
                <w:szCs w:val="24"/>
              </w:rPr>
            </w:pPr>
            <w:r>
              <w:rPr>
                <w:sz w:val="24"/>
                <w:szCs w:val="24"/>
              </w:rPr>
              <w:t xml:space="preserve">viale </w:t>
            </w:r>
            <w:proofErr w:type="spellStart"/>
            <w:r>
              <w:rPr>
                <w:sz w:val="24"/>
                <w:szCs w:val="24"/>
              </w:rPr>
              <w:t>xxv</w:t>
            </w:r>
            <w:proofErr w:type="spellEnd"/>
            <w:r>
              <w:rPr>
                <w:sz w:val="24"/>
                <w:szCs w:val="24"/>
              </w:rPr>
              <w:t xml:space="preserve"> Aprile</w:t>
            </w:r>
          </w:p>
          <w:p w:rsidR="00CA18C8" w:rsidRDefault="00CA18C8" w:rsidP="00CA18C8">
            <w:pPr>
              <w:jc w:val="center"/>
              <w:rPr>
                <w:sz w:val="24"/>
                <w:szCs w:val="24"/>
              </w:rPr>
            </w:pPr>
          </w:p>
          <w:p w:rsidR="00CA18C8" w:rsidRDefault="00CA18C8" w:rsidP="00CA18C8">
            <w:pPr>
              <w:rPr>
                <w:sz w:val="24"/>
                <w:szCs w:val="24"/>
              </w:rPr>
            </w:pPr>
          </w:p>
        </w:tc>
        <w:tc>
          <w:tcPr>
            <w:tcW w:w="3827" w:type="dxa"/>
          </w:tcPr>
          <w:p w:rsidR="00CA18C8" w:rsidRDefault="00CA18C8" w:rsidP="00CA18C8">
            <w:pPr>
              <w:rPr>
                <w:sz w:val="24"/>
                <w:szCs w:val="24"/>
              </w:rPr>
            </w:pPr>
            <w:r>
              <w:rPr>
                <w:b/>
                <w:sz w:val="28"/>
                <w:szCs w:val="28"/>
              </w:rPr>
              <w:t xml:space="preserve">                     </w:t>
            </w:r>
            <w:r>
              <w:rPr>
                <w:sz w:val="24"/>
                <w:szCs w:val="24"/>
              </w:rPr>
              <w:t xml:space="preserve">adeguare  </w:t>
            </w:r>
          </w:p>
          <w:p w:rsidR="00CA18C8" w:rsidRDefault="00CA18C8" w:rsidP="00CA18C8">
            <w:pPr>
              <w:rPr>
                <w:b/>
                <w:sz w:val="28"/>
                <w:szCs w:val="28"/>
              </w:rPr>
            </w:pPr>
            <w:r>
              <w:rPr>
                <w:b/>
                <w:sz w:val="28"/>
                <w:szCs w:val="28"/>
              </w:rPr>
              <w:t xml:space="preserve">                      3</w:t>
            </w:r>
            <w:r>
              <w:rPr>
                <w:b/>
              </w:rPr>
              <w:t xml:space="preserve"> X </w:t>
            </w:r>
            <w:r>
              <w:rPr>
                <w:b/>
                <w:sz w:val="28"/>
                <w:szCs w:val="28"/>
              </w:rPr>
              <w:t xml:space="preserve">2= 6  </w:t>
            </w:r>
          </w:p>
          <w:p w:rsidR="00CA18C8" w:rsidRDefault="00CA18C8" w:rsidP="00CA18C8">
            <w:pPr>
              <w:rPr>
                <w:b/>
                <w:sz w:val="28"/>
                <w:szCs w:val="28"/>
              </w:rPr>
            </w:pPr>
          </w:p>
          <w:p w:rsidR="00CA18C8" w:rsidRDefault="00CA18C8" w:rsidP="00CA18C8">
            <w:r>
              <w:rPr>
                <w:b/>
                <w:sz w:val="28"/>
                <w:szCs w:val="28"/>
              </w:rPr>
              <w:t xml:space="preserve">         </w:t>
            </w:r>
            <w:r>
              <w:t>manutenzione/sostituzione</w:t>
            </w:r>
          </w:p>
          <w:p w:rsidR="00CA18C8" w:rsidRDefault="00CA18C8" w:rsidP="00CA18C8">
            <w:pPr>
              <w:rPr>
                <w:b/>
                <w:sz w:val="28"/>
                <w:szCs w:val="28"/>
              </w:rPr>
            </w:pPr>
            <w:r>
              <w:rPr>
                <w:b/>
                <w:sz w:val="28"/>
                <w:szCs w:val="28"/>
              </w:rPr>
              <w:t xml:space="preserve">                      3 </w:t>
            </w:r>
            <w:r>
              <w:rPr>
                <w:b/>
              </w:rPr>
              <w:t xml:space="preserve">X </w:t>
            </w:r>
            <w:r>
              <w:rPr>
                <w:b/>
                <w:sz w:val="28"/>
                <w:szCs w:val="28"/>
              </w:rPr>
              <w:t>2 = 6</w:t>
            </w:r>
          </w:p>
          <w:p w:rsidR="00CA18C8" w:rsidRDefault="00CA18C8" w:rsidP="00CA18C8">
            <w:pPr>
              <w:rPr>
                <w:b/>
                <w:sz w:val="28"/>
                <w:szCs w:val="28"/>
              </w:rPr>
            </w:pPr>
          </w:p>
          <w:p w:rsidR="00CA18C8" w:rsidRDefault="00CA18C8" w:rsidP="00CA18C8"/>
          <w:p w:rsidR="00CA18C8" w:rsidRPr="008A38FC" w:rsidRDefault="00CA18C8" w:rsidP="00CA18C8">
            <w:pPr>
              <w:rPr>
                <w:b/>
                <w:sz w:val="28"/>
                <w:szCs w:val="28"/>
              </w:rPr>
            </w:pPr>
            <w:r>
              <w:t xml:space="preserve"> </w:t>
            </w:r>
          </w:p>
        </w:tc>
        <w:tc>
          <w:tcPr>
            <w:tcW w:w="3827" w:type="dxa"/>
          </w:tcPr>
          <w:p w:rsidR="00CA18C8" w:rsidRPr="001722EE" w:rsidRDefault="00CA18C8" w:rsidP="00CA18C8">
            <w:pPr>
              <w:jc w:val="center"/>
              <w:rPr>
                <w:b/>
                <w:sz w:val="28"/>
                <w:szCs w:val="28"/>
              </w:rPr>
            </w:pPr>
            <w:r>
              <w:rPr>
                <w:b/>
                <w:sz w:val="28"/>
                <w:szCs w:val="28"/>
              </w:rPr>
              <w:t>Ubicazione</w:t>
            </w:r>
          </w:p>
        </w:tc>
        <w:tc>
          <w:tcPr>
            <w:tcW w:w="3827" w:type="dxa"/>
          </w:tcPr>
          <w:p w:rsidR="00CA18C8" w:rsidRPr="004A1106" w:rsidRDefault="00CA18C8" w:rsidP="00CA18C8">
            <w:pPr>
              <w:rPr>
                <w:b/>
                <w:sz w:val="28"/>
                <w:szCs w:val="28"/>
              </w:rPr>
            </w:pPr>
            <w:r>
              <w:rPr>
                <w:b/>
                <w:sz w:val="28"/>
                <w:szCs w:val="28"/>
              </w:rPr>
              <w:t xml:space="preserve">Tipologia intervento      </w:t>
            </w:r>
          </w:p>
        </w:tc>
      </w:tr>
      <w:tr w:rsidR="00CA18C8" w:rsidTr="002D1498">
        <w:trPr>
          <w:gridAfter w:val="2"/>
          <w:wAfter w:w="7654" w:type="dxa"/>
          <w:trHeight w:val="133"/>
        </w:trPr>
        <w:tc>
          <w:tcPr>
            <w:tcW w:w="2943" w:type="dxa"/>
          </w:tcPr>
          <w:p w:rsidR="00CA18C8" w:rsidRDefault="00CA18C8" w:rsidP="00CA18C8">
            <w:pPr>
              <w:jc w:val="center"/>
              <w:rPr>
                <w:sz w:val="24"/>
                <w:szCs w:val="24"/>
              </w:rPr>
            </w:pPr>
          </w:p>
        </w:tc>
        <w:tc>
          <w:tcPr>
            <w:tcW w:w="3119" w:type="dxa"/>
          </w:tcPr>
          <w:p w:rsidR="00CA18C8" w:rsidRDefault="00CA18C8" w:rsidP="00CA18C8">
            <w:pPr>
              <w:jc w:val="center"/>
              <w:rPr>
                <w:sz w:val="24"/>
                <w:szCs w:val="24"/>
              </w:rPr>
            </w:pPr>
          </w:p>
        </w:tc>
        <w:tc>
          <w:tcPr>
            <w:tcW w:w="3827" w:type="dxa"/>
          </w:tcPr>
          <w:p w:rsidR="00CA18C8" w:rsidRDefault="00CA18C8" w:rsidP="00CA18C8">
            <w:pPr>
              <w:jc w:val="right"/>
              <w:rPr>
                <w:b/>
                <w:sz w:val="24"/>
                <w:szCs w:val="24"/>
              </w:rPr>
            </w:pPr>
          </w:p>
          <w:p w:rsidR="00CA18C8" w:rsidRDefault="00CA18C8" w:rsidP="00CA18C8">
            <w:pPr>
              <w:jc w:val="right"/>
              <w:rPr>
                <w:b/>
                <w:sz w:val="24"/>
                <w:szCs w:val="24"/>
              </w:rPr>
            </w:pPr>
          </w:p>
          <w:p w:rsidR="00CA18C8" w:rsidRDefault="00CA18C8" w:rsidP="00CA18C8">
            <w:pPr>
              <w:jc w:val="right"/>
              <w:rPr>
                <w:b/>
                <w:sz w:val="24"/>
                <w:szCs w:val="24"/>
              </w:rPr>
            </w:pPr>
          </w:p>
          <w:p w:rsidR="00CA18C8" w:rsidRDefault="00CA18C8" w:rsidP="00CA18C8">
            <w:pPr>
              <w:jc w:val="right"/>
              <w:rPr>
                <w:b/>
                <w:sz w:val="24"/>
                <w:szCs w:val="24"/>
              </w:rPr>
            </w:pPr>
          </w:p>
          <w:p w:rsidR="00CA18C8" w:rsidRDefault="00CA18C8" w:rsidP="00CA18C8">
            <w:pPr>
              <w:jc w:val="right"/>
              <w:rPr>
                <w:b/>
                <w:sz w:val="24"/>
                <w:szCs w:val="24"/>
              </w:rPr>
            </w:pPr>
            <w:r>
              <w:rPr>
                <w:b/>
                <w:sz w:val="24"/>
                <w:szCs w:val="24"/>
              </w:rPr>
              <w:t>Pag. 12</w:t>
            </w:r>
          </w:p>
          <w:p w:rsidR="00CA18C8" w:rsidRDefault="00CA18C8" w:rsidP="00CA18C8">
            <w:pPr>
              <w:jc w:val="right"/>
              <w:rPr>
                <w:b/>
                <w:sz w:val="24"/>
                <w:szCs w:val="24"/>
              </w:rPr>
            </w:pPr>
          </w:p>
          <w:p w:rsidR="00CA18C8" w:rsidRDefault="00CA18C8" w:rsidP="00CA18C8">
            <w:pPr>
              <w:jc w:val="right"/>
              <w:rPr>
                <w:b/>
                <w:sz w:val="24"/>
                <w:szCs w:val="24"/>
              </w:rPr>
            </w:pPr>
          </w:p>
          <w:p w:rsidR="00CA18C8" w:rsidRPr="00FD6EC1" w:rsidRDefault="00CA18C8" w:rsidP="00CA18C8">
            <w:pPr>
              <w:jc w:val="right"/>
              <w:rPr>
                <w:b/>
                <w:sz w:val="24"/>
                <w:szCs w:val="24"/>
              </w:rPr>
            </w:pPr>
          </w:p>
        </w:tc>
      </w:tr>
      <w:tr w:rsidR="00CA18C8" w:rsidTr="00CA18C8">
        <w:trPr>
          <w:gridAfter w:val="2"/>
          <w:wAfter w:w="7654" w:type="dxa"/>
        </w:trPr>
        <w:tc>
          <w:tcPr>
            <w:tcW w:w="2943" w:type="dxa"/>
          </w:tcPr>
          <w:p w:rsidR="00CA18C8" w:rsidRDefault="00CA18C8" w:rsidP="00CA18C8">
            <w:pPr>
              <w:jc w:val="center"/>
              <w:rPr>
                <w:sz w:val="24"/>
                <w:szCs w:val="24"/>
              </w:rPr>
            </w:pPr>
            <w:r>
              <w:rPr>
                <w:sz w:val="24"/>
                <w:szCs w:val="24"/>
              </w:rPr>
              <w:lastRenderedPageBreak/>
              <w:t xml:space="preserve">Infiltrazione acqua-vetro </w:t>
            </w:r>
            <w:proofErr w:type="spellStart"/>
            <w:r>
              <w:rPr>
                <w:sz w:val="24"/>
                <w:szCs w:val="24"/>
              </w:rPr>
              <w:t>rottto</w:t>
            </w:r>
            <w:proofErr w:type="spellEnd"/>
          </w:p>
        </w:tc>
        <w:tc>
          <w:tcPr>
            <w:tcW w:w="3119" w:type="dxa"/>
          </w:tcPr>
          <w:p w:rsidR="00CA18C8" w:rsidRDefault="00CA18C8" w:rsidP="00CA18C8">
            <w:pPr>
              <w:jc w:val="center"/>
              <w:rPr>
                <w:sz w:val="24"/>
                <w:szCs w:val="24"/>
              </w:rPr>
            </w:pPr>
            <w:r>
              <w:rPr>
                <w:sz w:val="24"/>
                <w:szCs w:val="24"/>
              </w:rPr>
              <w:t>palestra</w:t>
            </w:r>
          </w:p>
        </w:tc>
        <w:tc>
          <w:tcPr>
            <w:tcW w:w="3827" w:type="dxa"/>
          </w:tcPr>
          <w:p w:rsidR="00CA18C8" w:rsidRDefault="00CA18C8" w:rsidP="00CA18C8">
            <w:pPr>
              <w:jc w:val="center"/>
              <w:rPr>
                <w:sz w:val="24"/>
                <w:szCs w:val="24"/>
              </w:rPr>
            </w:pPr>
            <w:proofErr w:type="spellStart"/>
            <w:r>
              <w:rPr>
                <w:sz w:val="24"/>
                <w:szCs w:val="24"/>
              </w:rPr>
              <w:t>Manutenzione-sostituzione</w:t>
            </w:r>
            <w:proofErr w:type="spellEnd"/>
          </w:p>
          <w:p w:rsidR="00CA18C8" w:rsidRPr="00FD6EC1" w:rsidRDefault="00CA18C8" w:rsidP="00CA18C8">
            <w:pPr>
              <w:jc w:val="center"/>
              <w:rPr>
                <w:b/>
                <w:sz w:val="28"/>
                <w:szCs w:val="28"/>
              </w:rPr>
            </w:pPr>
            <w:r>
              <w:rPr>
                <w:b/>
                <w:sz w:val="28"/>
                <w:szCs w:val="28"/>
              </w:rPr>
              <w:t>3 x 2=6</w:t>
            </w:r>
          </w:p>
        </w:tc>
      </w:tr>
      <w:tr w:rsidR="00CA18C8" w:rsidTr="00CA18C8">
        <w:trPr>
          <w:gridAfter w:val="2"/>
          <w:wAfter w:w="7654" w:type="dxa"/>
          <w:trHeight w:val="1096"/>
        </w:trPr>
        <w:tc>
          <w:tcPr>
            <w:tcW w:w="2943" w:type="dxa"/>
          </w:tcPr>
          <w:p w:rsidR="00CA18C8" w:rsidRDefault="00CA18C8" w:rsidP="00CA18C8">
            <w:pPr>
              <w:jc w:val="center"/>
              <w:rPr>
                <w:sz w:val="24"/>
                <w:szCs w:val="24"/>
              </w:rPr>
            </w:pPr>
            <w:r>
              <w:rPr>
                <w:sz w:val="24"/>
                <w:szCs w:val="24"/>
              </w:rPr>
              <w:t>Chiusura finestre difettosa</w:t>
            </w:r>
          </w:p>
          <w:p w:rsidR="00CA18C8" w:rsidRDefault="00CA18C8" w:rsidP="00CA18C8">
            <w:pPr>
              <w:jc w:val="center"/>
              <w:rPr>
                <w:sz w:val="24"/>
                <w:szCs w:val="24"/>
              </w:rPr>
            </w:pPr>
            <w:r>
              <w:rPr>
                <w:sz w:val="24"/>
                <w:szCs w:val="24"/>
              </w:rPr>
              <w:t>Stabilità canestri</w:t>
            </w:r>
          </w:p>
          <w:p w:rsidR="00CA18C8" w:rsidRDefault="00CA18C8" w:rsidP="00CA18C8">
            <w:pPr>
              <w:jc w:val="center"/>
              <w:rPr>
                <w:sz w:val="24"/>
                <w:szCs w:val="24"/>
              </w:rPr>
            </w:pPr>
            <w:r>
              <w:rPr>
                <w:sz w:val="24"/>
                <w:szCs w:val="24"/>
              </w:rPr>
              <w:t>Malfunzionamento termoconvettori</w:t>
            </w:r>
          </w:p>
        </w:tc>
        <w:tc>
          <w:tcPr>
            <w:tcW w:w="3119" w:type="dxa"/>
          </w:tcPr>
          <w:p w:rsidR="00CA18C8" w:rsidRDefault="00CA18C8" w:rsidP="00CA18C8">
            <w:pPr>
              <w:jc w:val="center"/>
              <w:rPr>
                <w:sz w:val="24"/>
                <w:szCs w:val="24"/>
              </w:rPr>
            </w:pPr>
            <w:r>
              <w:rPr>
                <w:sz w:val="24"/>
                <w:szCs w:val="24"/>
              </w:rPr>
              <w:t>palestra</w:t>
            </w:r>
          </w:p>
        </w:tc>
        <w:tc>
          <w:tcPr>
            <w:tcW w:w="3827" w:type="dxa"/>
          </w:tcPr>
          <w:p w:rsidR="00CA18C8" w:rsidRDefault="00CA18C8" w:rsidP="00CA18C8">
            <w:pPr>
              <w:jc w:val="center"/>
              <w:rPr>
                <w:sz w:val="24"/>
                <w:szCs w:val="24"/>
              </w:rPr>
            </w:pPr>
            <w:r>
              <w:rPr>
                <w:sz w:val="24"/>
                <w:szCs w:val="24"/>
              </w:rPr>
              <w:t>manutenzione</w:t>
            </w:r>
          </w:p>
          <w:p w:rsidR="00CA18C8" w:rsidRPr="00390EC9" w:rsidRDefault="00CA18C8" w:rsidP="00CA18C8">
            <w:pPr>
              <w:jc w:val="center"/>
              <w:rPr>
                <w:b/>
                <w:sz w:val="28"/>
                <w:szCs w:val="28"/>
              </w:rPr>
            </w:pPr>
            <w:r>
              <w:rPr>
                <w:b/>
                <w:sz w:val="28"/>
                <w:szCs w:val="28"/>
              </w:rPr>
              <w:t xml:space="preserve">3 </w:t>
            </w:r>
            <w:r>
              <w:rPr>
                <w:b/>
              </w:rPr>
              <w:t xml:space="preserve">x </w:t>
            </w:r>
            <w:r>
              <w:rPr>
                <w:b/>
                <w:sz w:val="28"/>
                <w:szCs w:val="28"/>
              </w:rPr>
              <w:t>2= 6</w:t>
            </w:r>
          </w:p>
        </w:tc>
      </w:tr>
      <w:tr w:rsidR="00CA18C8" w:rsidTr="00CA18C8">
        <w:trPr>
          <w:gridAfter w:val="2"/>
          <w:wAfter w:w="7654" w:type="dxa"/>
        </w:trPr>
        <w:tc>
          <w:tcPr>
            <w:tcW w:w="2943" w:type="dxa"/>
          </w:tcPr>
          <w:p w:rsidR="00CA18C8" w:rsidRDefault="00CA18C8" w:rsidP="00CA18C8">
            <w:pPr>
              <w:jc w:val="center"/>
              <w:rPr>
                <w:sz w:val="24"/>
                <w:szCs w:val="24"/>
              </w:rPr>
            </w:pPr>
            <w:r>
              <w:rPr>
                <w:sz w:val="24"/>
                <w:szCs w:val="24"/>
              </w:rPr>
              <w:t>Mancanza estintore</w:t>
            </w:r>
          </w:p>
        </w:tc>
        <w:tc>
          <w:tcPr>
            <w:tcW w:w="3119" w:type="dxa"/>
          </w:tcPr>
          <w:p w:rsidR="00CA18C8" w:rsidRDefault="00CA18C8" w:rsidP="00CA18C8">
            <w:pPr>
              <w:jc w:val="center"/>
              <w:rPr>
                <w:sz w:val="24"/>
                <w:szCs w:val="24"/>
              </w:rPr>
            </w:pPr>
            <w:r>
              <w:rPr>
                <w:sz w:val="24"/>
                <w:szCs w:val="24"/>
              </w:rPr>
              <w:t>corridoio spogliatoi palestra</w:t>
            </w:r>
          </w:p>
        </w:tc>
        <w:tc>
          <w:tcPr>
            <w:tcW w:w="3827" w:type="dxa"/>
          </w:tcPr>
          <w:p w:rsidR="00CA18C8" w:rsidRDefault="00CA18C8" w:rsidP="00CA18C8">
            <w:pPr>
              <w:jc w:val="center"/>
              <w:rPr>
                <w:sz w:val="24"/>
                <w:szCs w:val="24"/>
              </w:rPr>
            </w:pPr>
            <w:r>
              <w:rPr>
                <w:sz w:val="24"/>
                <w:szCs w:val="24"/>
              </w:rPr>
              <w:t>Installare</w:t>
            </w:r>
          </w:p>
          <w:p w:rsidR="00CA18C8" w:rsidRPr="00590B84" w:rsidRDefault="00CA18C8" w:rsidP="00CA18C8">
            <w:pPr>
              <w:jc w:val="center"/>
              <w:rPr>
                <w:b/>
                <w:sz w:val="28"/>
                <w:szCs w:val="28"/>
              </w:rPr>
            </w:pPr>
            <w:r>
              <w:rPr>
                <w:b/>
                <w:sz w:val="28"/>
                <w:szCs w:val="28"/>
              </w:rPr>
              <w:t xml:space="preserve">1 </w:t>
            </w:r>
            <w:r>
              <w:rPr>
                <w:b/>
              </w:rPr>
              <w:t xml:space="preserve">x </w:t>
            </w:r>
            <w:r>
              <w:rPr>
                <w:b/>
                <w:sz w:val="28"/>
                <w:szCs w:val="28"/>
              </w:rPr>
              <w:t>4 = 4</w:t>
            </w:r>
          </w:p>
        </w:tc>
      </w:tr>
      <w:tr w:rsidR="00CA18C8" w:rsidTr="00CA18C8">
        <w:trPr>
          <w:gridAfter w:val="2"/>
          <w:wAfter w:w="7654" w:type="dxa"/>
        </w:trPr>
        <w:tc>
          <w:tcPr>
            <w:tcW w:w="2943" w:type="dxa"/>
          </w:tcPr>
          <w:p w:rsidR="00CA18C8" w:rsidRDefault="00CA18C8" w:rsidP="00CA18C8">
            <w:pPr>
              <w:jc w:val="center"/>
              <w:rPr>
                <w:sz w:val="24"/>
                <w:szCs w:val="24"/>
              </w:rPr>
            </w:pPr>
            <w:r>
              <w:rPr>
                <w:sz w:val="24"/>
                <w:szCs w:val="24"/>
              </w:rPr>
              <w:t>Assenza targhetta estintore</w:t>
            </w:r>
          </w:p>
        </w:tc>
        <w:tc>
          <w:tcPr>
            <w:tcW w:w="3119" w:type="dxa"/>
          </w:tcPr>
          <w:p w:rsidR="00CA18C8" w:rsidRDefault="00CA18C8" w:rsidP="00CA18C8">
            <w:pPr>
              <w:jc w:val="center"/>
              <w:rPr>
                <w:sz w:val="24"/>
                <w:szCs w:val="24"/>
              </w:rPr>
            </w:pPr>
            <w:r>
              <w:rPr>
                <w:sz w:val="24"/>
                <w:szCs w:val="24"/>
              </w:rPr>
              <w:t>palestra</w:t>
            </w:r>
          </w:p>
        </w:tc>
        <w:tc>
          <w:tcPr>
            <w:tcW w:w="3827" w:type="dxa"/>
          </w:tcPr>
          <w:p w:rsidR="00CA18C8" w:rsidRDefault="00CA18C8" w:rsidP="00CA18C8">
            <w:pPr>
              <w:jc w:val="center"/>
              <w:rPr>
                <w:sz w:val="24"/>
                <w:szCs w:val="24"/>
              </w:rPr>
            </w:pPr>
            <w:r>
              <w:rPr>
                <w:sz w:val="24"/>
                <w:szCs w:val="24"/>
              </w:rPr>
              <w:t>ripristinare-controllare</w:t>
            </w:r>
          </w:p>
        </w:tc>
      </w:tr>
      <w:tr w:rsidR="00CA18C8" w:rsidTr="00CA18C8">
        <w:trPr>
          <w:gridAfter w:val="2"/>
          <w:wAfter w:w="7654" w:type="dxa"/>
        </w:trPr>
        <w:tc>
          <w:tcPr>
            <w:tcW w:w="2943" w:type="dxa"/>
          </w:tcPr>
          <w:p w:rsidR="00CA18C8" w:rsidRDefault="00CA18C8" w:rsidP="00CA18C8">
            <w:pPr>
              <w:jc w:val="center"/>
              <w:rPr>
                <w:sz w:val="24"/>
                <w:szCs w:val="24"/>
              </w:rPr>
            </w:pPr>
            <w:r>
              <w:rPr>
                <w:sz w:val="24"/>
                <w:szCs w:val="24"/>
              </w:rPr>
              <w:t>Vetri non infrangibili</w:t>
            </w:r>
          </w:p>
        </w:tc>
        <w:tc>
          <w:tcPr>
            <w:tcW w:w="3119" w:type="dxa"/>
          </w:tcPr>
          <w:p w:rsidR="00CA18C8" w:rsidRDefault="00CA18C8" w:rsidP="00CA18C8">
            <w:pPr>
              <w:jc w:val="center"/>
              <w:rPr>
                <w:sz w:val="24"/>
                <w:szCs w:val="24"/>
              </w:rPr>
            </w:pPr>
            <w:r>
              <w:rPr>
                <w:sz w:val="24"/>
                <w:szCs w:val="24"/>
              </w:rPr>
              <w:t>porte atrio ingresso-rampe scale interne</w:t>
            </w:r>
          </w:p>
        </w:tc>
        <w:tc>
          <w:tcPr>
            <w:tcW w:w="3827" w:type="dxa"/>
          </w:tcPr>
          <w:p w:rsidR="00CA18C8" w:rsidRDefault="00CA18C8" w:rsidP="00CA18C8">
            <w:pPr>
              <w:jc w:val="center"/>
              <w:rPr>
                <w:sz w:val="24"/>
                <w:szCs w:val="24"/>
              </w:rPr>
            </w:pPr>
            <w:r>
              <w:rPr>
                <w:sz w:val="24"/>
                <w:szCs w:val="24"/>
              </w:rPr>
              <w:t>sostituire o apporre pellicole adesive</w:t>
            </w:r>
          </w:p>
          <w:p w:rsidR="00CA18C8" w:rsidRDefault="00CA18C8" w:rsidP="00CA18C8">
            <w:pPr>
              <w:jc w:val="center"/>
              <w:rPr>
                <w:sz w:val="24"/>
                <w:szCs w:val="24"/>
              </w:rPr>
            </w:pPr>
            <w:r>
              <w:rPr>
                <w:b/>
                <w:sz w:val="28"/>
                <w:szCs w:val="28"/>
              </w:rPr>
              <w:t xml:space="preserve">1 </w:t>
            </w:r>
            <w:r>
              <w:rPr>
                <w:b/>
              </w:rPr>
              <w:t xml:space="preserve">x </w:t>
            </w:r>
            <w:r>
              <w:rPr>
                <w:b/>
                <w:sz w:val="28"/>
                <w:szCs w:val="28"/>
              </w:rPr>
              <w:t>3 = 3</w:t>
            </w:r>
            <w:r>
              <w:rPr>
                <w:sz w:val="24"/>
                <w:szCs w:val="24"/>
              </w:rPr>
              <w:t xml:space="preserve"> </w:t>
            </w:r>
          </w:p>
        </w:tc>
      </w:tr>
      <w:tr w:rsidR="00CA18C8" w:rsidTr="00CA18C8">
        <w:trPr>
          <w:gridAfter w:val="2"/>
          <w:wAfter w:w="7654" w:type="dxa"/>
        </w:trPr>
        <w:tc>
          <w:tcPr>
            <w:tcW w:w="2943" w:type="dxa"/>
          </w:tcPr>
          <w:p w:rsidR="00CA18C8" w:rsidRDefault="00CA18C8" w:rsidP="00CA18C8">
            <w:pPr>
              <w:jc w:val="center"/>
              <w:rPr>
                <w:sz w:val="24"/>
                <w:szCs w:val="24"/>
              </w:rPr>
            </w:pPr>
            <w:r>
              <w:rPr>
                <w:sz w:val="24"/>
                <w:szCs w:val="24"/>
              </w:rPr>
              <w:t>Quadro elettrico: mancanza sportello  copertura</w:t>
            </w:r>
          </w:p>
        </w:tc>
        <w:tc>
          <w:tcPr>
            <w:tcW w:w="3119" w:type="dxa"/>
          </w:tcPr>
          <w:p w:rsidR="00CA18C8" w:rsidRDefault="00CA18C8" w:rsidP="00CA18C8">
            <w:pPr>
              <w:jc w:val="center"/>
              <w:rPr>
                <w:sz w:val="24"/>
                <w:szCs w:val="24"/>
              </w:rPr>
            </w:pPr>
            <w:r>
              <w:rPr>
                <w:sz w:val="24"/>
                <w:szCs w:val="24"/>
              </w:rPr>
              <w:t>atrio uscita verso succursale</w:t>
            </w:r>
          </w:p>
        </w:tc>
        <w:tc>
          <w:tcPr>
            <w:tcW w:w="3827" w:type="dxa"/>
          </w:tcPr>
          <w:p w:rsidR="00CA18C8" w:rsidRDefault="00CA18C8" w:rsidP="00CA18C8">
            <w:pPr>
              <w:jc w:val="center"/>
              <w:rPr>
                <w:sz w:val="24"/>
                <w:szCs w:val="24"/>
              </w:rPr>
            </w:pPr>
            <w:r>
              <w:rPr>
                <w:sz w:val="24"/>
                <w:szCs w:val="24"/>
              </w:rPr>
              <w:t>installare</w:t>
            </w:r>
          </w:p>
        </w:tc>
      </w:tr>
      <w:tr w:rsidR="00CA18C8" w:rsidTr="00CA18C8">
        <w:trPr>
          <w:gridAfter w:val="2"/>
          <w:wAfter w:w="7654" w:type="dxa"/>
        </w:trPr>
        <w:tc>
          <w:tcPr>
            <w:tcW w:w="2943" w:type="dxa"/>
          </w:tcPr>
          <w:p w:rsidR="00CA18C8" w:rsidRDefault="00CA18C8" w:rsidP="00CA18C8">
            <w:pPr>
              <w:jc w:val="center"/>
              <w:rPr>
                <w:sz w:val="24"/>
                <w:szCs w:val="24"/>
              </w:rPr>
            </w:pPr>
            <w:r>
              <w:rPr>
                <w:sz w:val="24"/>
                <w:szCs w:val="24"/>
              </w:rPr>
              <w:t>Porta locale non a norma</w:t>
            </w:r>
          </w:p>
        </w:tc>
        <w:tc>
          <w:tcPr>
            <w:tcW w:w="3119" w:type="dxa"/>
          </w:tcPr>
          <w:p w:rsidR="00CA18C8" w:rsidRDefault="00CA18C8" w:rsidP="00CA18C8">
            <w:pPr>
              <w:jc w:val="center"/>
              <w:rPr>
                <w:sz w:val="24"/>
                <w:szCs w:val="24"/>
              </w:rPr>
            </w:pPr>
            <w:r>
              <w:rPr>
                <w:sz w:val="24"/>
                <w:szCs w:val="24"/>
              </w:rPr>
              <w:t>“</w:t>
            </w:r>
          </w:p>
        </w:tc>
        <w:tc>
          <w:tcPr>
            <w:tcW w:w="3827" w:type="dxa"/>
          </w:tcPr>
          <w:p w:rsidR="00CA18C8" w:rsidRDefault="00CA18C8" w:rsidP="00CA18C8">
            <w:pPr>
              <w:jc w:val="center"/>
              <w:rPr>
                <w:sz w:val="24"/>
                <w:szCs w:val="24"/>
              </w:rPr>
            </w:pPr>
            <w:r>
              <w:rPr>
                <w:sz w:val="24"/>
                <w:szCs w:val="24"/>
              </w:rPr>
              <w:t>Installare</w:t>
            </w:r>
          </w:p>
          <w:p w:rsidR="00CA18C8" w:rsidRPr="00590B84" w:rsidRDefault="00CA18C8" w:rsidP="00CA18C8">
            <w:pPr>
              <w:jc w:val="center"/>
              <w:rPr>
                <w:b/>
                <w:sz w:val="28"/>
                <w:szCs w:val="28"/>
              </w:rPr>
            </w:pPr>
            <w:r>
              <w:rPr>
                <w:b/>
                <w:sz w:val="28"/>
                <w:szCs w:val="28"/>
              </w:rPr>
              <w:t xml:space="preserve">1 </w:t>
            </w:r>
            <w:r>
              <w:rPr>
                <w:b/>
              </w:rPr>
              <w:t xml:space="preserve">x </w:t>
            </w:r>
            <w:r>
              <w:rPr>
                <w:b/>
                <w:sz w:val="28"/>
                <w:szCs w:val="28"/>
              </w:rPr>
              <w:t>4 = 4</w:t>
            </w:r>
          </w:p>
        </w:tc>
      </w:tr>
      <w:tr w:rsidR="00CA18C8" w:rsidTr="00CA18C8">
        <w:trPr>
          <w:gridAfter w:val="2"/>
          <w:wAfter w:w="7654" w:type="dxa"/>
        </w:trPr>
        <w:tc>
          <w:tcPr>
            <w:tcW w:w="2943" w:type="dxa"/>
          </w:tcPr>
          <w:p w:rsidR="00CA18C8" w:rsidRDefault="00CA18C8" w:rsidP="00CA18C8">
            <w:pPr>
              <w:rPr>
                <w:sz w:val="24"/>
                <w:szCs w:val="24"/>
              </w:rPr>
            </w:pPr>
            <w:r>
              <w:rPr>
                <w:sz w:val="24"/>
                <w:szCs w:val="24"/>
              </w:rPr>
              <w:t>Rilevazione automatica per carico incendio &gt; 30 kg/mq</w:t>
            </w:r>
          </w:p>
        </w:tc>
        <w:tc>
          <w:tcPr>
            <w:tcW w:w="3119" w:type="dxa"/>
          </w:tcPr>
          <w:p w:rsidR="00CA18C8" w:rsidRDefault="00CA18C8" w:rsidP="00CA18C8">
            <w:pPr>
              <w:jc w:val="center"/>
              <w:rPr>
                <w:sz w:val="24"/>
                <w:szCs w:val="24"/>
              </w:rPr>
            </w:pPr>
            <w:r>
              <w:rPr>
                <w:sz w:val="24"/>
                <w:szCs w:val="24"/>
              </w:rPr>
              <w:t>“</w:t>
            </w:r>
          </w:p>
        </w:tc>
        <w:tc>
          <w:tcPr>
            <w:tcW w:w="3827" w:type="dxa"/>
          </w:tcPr>
          <w:p w:rsidR="00CA18C8" w:rsidRDefault="00CA18C8" w:rsidP="00CA18C8">
            <w:pPr>
              <w:jc w:val="center"/>
              <w:rPr>
                <w:sz w:val="24"/>
                <w:szCs w:val="24"/>
              </w:rPr>
            </w:pPr>
            <w:r>
              <w:rPr>
                <w:sz w:val="24"/>
                <w:szCs w:val="24"/>
              </w:rPr>
              <w:t>Installare</w:t>
            </w:r>
          </w:p>
          <w:p w:rsidR="00CA18C8" w:rsidRPr="00C262E2" w:rsidRDefault="00CA18C8" w:rsidP="00CA18C8">
            <w:pPr>
              <w:jc w:val="center"/>
              <w:rPr>
                <w:b/>
                <w:sz w:val="28"/>
                <w:szCs w:val="28"/>
              </w:rPr>
            </w:pPr>
            <w:r>
              <w:rPr>
                <w:b/>
                <w:sz w:val="28"/>
                <w:szCs w:val="28"/>
              </w:rPr>
              <w:t xml:space="preserve">1 </w:t>
            </w:r>
            <w:r>
              <w:rPr>
                <w:b/>
              </w:rPr>
              <w:t xml:space="preserve">x </w:t>
            </w:r>
            <w:r>
              <w:rPr>
                <w:b/>
                <w:sz w:val="28"/>
                <w:szCs w:val="28"/>
              </w:rPr>
              <w:t>4 = 4</w:t>
            </w:r>
          </w:p>
        </w:tc>
      </w:tr>
      <w:tr w:rsidR="00CA18C8" w:rsidTr="00CA18C8">
        <w:trPr>
          <w:gridAfter w:val="2"/>
          <w:wAfter w:w="7654" w:type="dxa"/>
        </w:trPr>
        <w:tc>
          <w:tcPr>
            <w:tcW w:w="2943" w:type="dxa"/>
          </w:tcPr>
          <w:p w:rsidR="00CA18C8" w:rsidRDefault="00CA18C8" w:rsidP="00CA18C8">
            <w:pPr>
              <w:jc w:val="center"/>
              <w:rPr>
                <w:sz w:val="24"/>
                <w:szCs w:val="24"/>
              </w:rPr>
            </w:pPr>
            <w:r>
              <w:rPr>
                <w:sz w:val="24"/>
                <w:szCs w:val="24"/>
              </w:rPr>
              <w:t>Mancanza estintore</w:t>
            </w:r>
          </w:p>
        </w:tc>
        <w:tc>
          <w:tcPr>
            <w:tcW w:w="3119" w:type="dxa"/>
          </w:tcPr>
          <w:p w:rsidR="00CA18C8" w:rsidRDefault="00CA18C8" w:rsidP="00CA18C8">
            <w:pPr>
              <w:jc w:val="center"/>
              <w:rPr>
                <w:sz w:val="24"/>
                <w:szCs w:val="24"/>
              </w:rPr>
            </w:pPr>
            <w:r>
              <w:rPr>
                <w:sz w:val="24"/>
                <w:szCs w:val="24"/>
              </w:rPr>
              <w:t>“</w:t>
            </w:r>
          </w:p>
        </w:tc>
        <w:tc>
          <w:tcPr>
            <w:tcW w:w="3827" w:type="dxa"/>
          </w:tcPr>
          <w:p w:rsidR="00CA18C8" w:rsidRDefault="00CA18C8" w:rsidP="00CA18C8">
            <w:pPr>
              <w:jc w:val="center"/>
              <w:rPr>
                <w:sz w:val="24"/>
                <w:szCs w:val="24"/>
              </w:rPr>
            </w:pPr>
            <w:r>
              <w:rPr>
                <w:sz w:val="24"/>
                <w:szCs w:val="24"/>
              </w:rPr>
              <w:t>Installare</w:t>
            </w:r>
          </w:p>
          <w:p w:rsidR="00CA18C8" w:rsidRPr="00C262E2" w:rsidRDefault="00CA18C8" w:rsidP="00CA18C8">
            <w:pPr>
              <w:jc w:val="center"/>
              <w:rPr>
                <w:b/>
                <w:sz w:val="28"/>
                <w:szCs w:val="28"/>
              </w:rPr>
            </w:pPr>
            <w:r>
              <w:rPr>
                <w:b/>
                <w:sz w:val="28"/>
                <w:szCs w:val="28"/>
              </w:rPr>
              <w:t xml:space="preserve">1 </w:t>
            </w:r>
            <w:r>
              <w:rPr>
                <w:b/>
              </w:rPr>
              <w:t xml:space="preserve">x </w:t>
            </w:r>
            <w:r>
              <w:rPr>
                <w:b/>
                <w:sz w:val="28"/>
                <w:szCs w:val="28"/>
              </w:rPr>
              <w:t>4 = 4</w:t>
            </w:r>
          </w:p>
        </w:tc>
      </w:tr>
      <w:tr w:rsidR="00CA18C8" w:rsidTr="00CA18C8">
        <w:trPr>
          <w:gridAfter w:val="2"/>
          <w:wAfter w:w="7654" w:type="dxa"/>
        </w:trPr>
        <w:tc>
          <w:tcPr>
            <w:tcW w:w="2943" w:type="dxa"/>
          </w:tcPr>
          <w:p w:rsidR="00CA18C8" w:rsidRDefault="00CA18C8" w:rsidP="00CA18C8">
            <w:pPr>
              <w:jc w:val="center"/>
              <w:rPr>
                <w:sz w:val="24"/>
                <w:szCs w:val="24"/>
              </w:rPr>
            </w:pPr>
            <w:r>
              <w:rPr>
                <w:sz w:val="24"/>
                <w:szCs w:val="24"/>
              </w:rPr>
              <w:t>Vetri mancanti</w:t>
            </w:r>
          </w:p>
        </w:tc>
        <w:tc>
          <w:tcPr>
            <w:tcW w:w="3119" w:type="dxa"/>
          </w:tcPr>
          <w:p w:rsidR="00CA18C8" w:rsidRDefault="00CA18C8" w:rsidP="00CA18C8">
            <w:pPr>
              <w:jc w:val="center"/>
              <w:rPr>
                <w:sz w:val="24"/>
                <w:szCs w:val="24"/>
              </w:rPr>
            </w:pPr>
            <w:r>
              <w:rPr>
                <w:sz w:val="24"/>
                <w:szCs w:val="24"/>
              </w:rPr>
              <w:t>“</w:t>
            </w:r>
          </w:p>
        </w:tc>
        <w:tc>
          <w:tcPr>
            <w:tcW w:w="3827" w:type="dxa"/>
          </w:tcPr>
          <w:p w:rsidR="00CA18C8" w:rsidRDefault="00CA18C8" w:rsidP="00CA18C8">
            <w:pPr>
              <w:jc w:val="center"/>
              <w:rPr>
                <w:sz w:val="24"/>
                <w:szCs w:val="24"/>
              </w:rPr>
            </w:pPr>
            <w:r>
              <w:rPr>
                <w:sz w:val="24"/>
                <w:szCs w:val="24"/>
              </w:rPr>
              <w:t>installare</w:t>
            </w:r>
          </w:p>
        </w:tc>
      </w:tr>
      <w:tr w:rsidR="00CA18C8" w:rsidTr="00CA18C8">
        <w:trPr>
          <w:gridAfter w:val="2"/>
          <w:wAfter w:w="7654" w:type="dxa"/>
        </w:trPr>
        <w:tc>
          <w:tcPr>
            <w:tcW w:w="2943" w:type="dxa"/>
          </w:tcPr>
          <w:p w:rsidR="00CA18C8" w:rsidRDefault="00CA18C8" w:rsidP="00CA18C8">
            <w:pPr>
              <w:jc w:val="center"/>
              <w:rPr>
                <w:sz w:val="24"/>
                <w:szCs w:val="24"/>
              </w:rPr>
            </w:pPr>
            <w:r>
              <w:rPr>
                <w:sz w:val="24"/>
                <w:szCs w:val="24"/>
              </w:rPr>
              <w:t>Mancanza maniglione antipanico</w:t>
            </w:r>
          </w:p>
          <w:p w:rsidR="00CA18C8" w:rsidRDefault="00CA18C8" w:rsidP="00CA18C8">
            <w:pPr>
              <w:jc w:val="center"/>
              <w:rPr>
                <w:sz w:val="24"/>
                <w:szCs w:val="24"/>
              </w:rPr>
            </w:pPr>
            <w:r>
              <w:rPr>
                <w:sz w:val="24"/>
                <w:szCs w:val="24"/>
              </w:rPr>
              <w:t>Larghezza porta inadeguata</w:t>
            </w:r>
          </w:p>
        </w:tc>
        <w:tc>
          <w:tcPr>
            <w:tcW w:w="3119" w:type="dxa"/>
          </w:tcPr>
          <w:p w:rsidR="00CA18C8" w:rsidRDefault="00CA18C8" w:rsidP="00CA18C8">
            <w:pPr>
              <w:jc w:val="center"/>
              <w:rPr>
                <w:sz w:val="24"/>
                <w:szCs w:val="24"/>
              </w:rPr>
            </w:pPr>
            <w:r>
              <w:rPr>
                <w:sz w:val="24"/>
                <w:szCs w:val="24"/>
              </w:rPr>
              <w:t xml:space="preserve">Porte di sicurezza </w:t>
            </w:r>
            <w:proofErr w:type="spellStart"/>
            <w:r>
              <w:rPr>
                <w:sz w:val="24"/>
                <w:szCs w:val="24"/>
              </w:rPr>
              <w:t>p.t.</w:t>
            </w:r>
            <w:proofErr w:type="spellEnd"/>
          </w:p>
        </w:tc>
        <w:tc>
          <w:tcPr>
            <w:tcW w:w="3827" w:type="dxa"/>
          </w:tcPr>
          <w:p w:rsidR="00CA18C8" w:rsidRDefault="00CA18C8" w:rsidP="00CA18C8">
            <w:pPr>
              <w:jc w:val="center"/>
              <w:rPr>
                <w:sz w:val="24"/>
                <w:szCs w:val="24"/>
              </w:rPr>
            </w:pPr>
            <w:r>
              <w:rPr>
                <w:sz w:val="24"/>
                <w:szCs w:val="24"/>
              </w:rPr>
              <w:t xml:space="preserve">installare </w:t>
            </w:r>
          </w:p>
          <w:p w:rsidR="00CA18C8" w:rsidRPr="00C262E2" w:rsidRDefault="00CA18C8" w:rsidP="00CA18C8">
            <w:pPr>
              <w:jc w:val="center"/>
              <w:rPr>
                <w:b/>
                <w:sz w:val="28"/>
                <w:szCs w:val="28"/>
              </w:rPr>
            </w:pPr>
            <w:r>
              <w:rPr>
                <w:b/>
                <w:sz w:val="28"/>
                <w:szCs w:val="28"/>
              </w:rPr>
              <w:t xml:space="preserve">2 </w:t>
            </w:r>
            <w:r>
              <w:rPr>
                <w:b/>
              </w:rPr>
              <w:t xml:space="preserve">x </w:t>
            </w:r>
            <w:r>
              <w:rPr>
                <w:b/>
                <w:sz w:val="28"/>
                <w:szCs w:val="28"/>
              </w:rPr>
              <w:t>4 = 8</w:t>
            </w:r>
          </w:p>
        </w:tc>
      </w:tr>
      <w:tr w:rsidR="00CA18C8" w:rsidTr="00CA18C8">
        <w:trPr>
          <w:gridAfter w:val="2"/>
          <w:wAfter w:w="7654" w:type="dxa"/>
        </w:trPr>
        <w:tc>
          <w:tcPr>
            <w:tcW w:w="2943" w:type="dxa"/>
          </w:tcPr>
          <w:p w:rsidR="00CA18C8" w:rsidRDefault="00CA18C8" w:rsidP="00CA18C8">
            <w:pPr>
              <w:jc w:val="center"/>
              <w:rPr>
                <w:sz w:val="24"/>
                <w:szCs w:val="24"/>
              </w:rPr>
            </w:pPr>
            <w:r>
              <w:rPr>
                <w:sz w:val="24"/>
                <w:szCs w:val="24"/>
              </w:rPr>
              <w:t xml:space="preserve">Assenza impianto spegnimento automatico </w:t>
            </w:r>
          </w:p>
        </w:tc>
        <w:tc>
          <w:tcPr>
            <w:tcW w:w="3119" w:type="dxa"/>
          </w:tcPr>
          <w:p w:rsidR="00CA18C8" w:rsidRDefault="00CA18C8" w:rsidP="00CA18C8">
            <w:pPr>
              <w:jc w:val="center"/>
              <w:rPr>
                <w:sz w:val="24"/>
                <w:szCs w:val="24"/>
              </w:rPr>
            </w:pPr>
            <w:r>
              <w:rPr>
                <w:sz w:val="24"/>
                <w:szCs w:val="24"/>
              </w:rPr>
              <w:t xml:space="preserve">Archivio </w:t>
            </w:r>
            <w:proofErr w:type="spellStart"/>
            <w:r>
              <w:rPr>
                <w:sz w:val="24"/>
                <w:szCs w:val="24"/>
              </w:rPr>
              <w:t>p.t.</w:t>
            </w:r>
            <w:proofErr w:type="spellEnd"/>
          </w:p>
        </w:tc>
        <w:tc>
          <w:tcPr>
            <w:tcW w:w="3827" w:type="dxa"/>
          </w:tcPr>
          <w:p w:rsidR="00CA18C8" w:rsidRDefault="00CA18C8" w:rsidP="00CA18C8">
            <w:pPr>
              <w:jc w:val="center"/>
              <w:rPr>
                <w:sz w:val="24"/>
                <w:szCs w:val="24"/>
              </w:rPr>
            </w:pPr>
            <w:r>
              <w:rPr>
                <w:sz w:val="24"/>
                <w:szCs w:val="24"/>
              </w:rPr>
              <w:t>installare</w:t>
            </w:r>
          </w:p>
          <w:p w:rsidR="00CA18C8" w:rsidRPr="00C262E2" w:rsidRDefault="00CA18C8" w:rsidP="00CA18C8">
            <w:pPr>
              <w:jc w:val="center"/>
              <w:rPr>
                <w:b/>
                <w:sz w:val="28"/>
                <w:szCs w:val="28"/>
              </w:rPr>
            </w:pPr>
            <w:r>
              <w:rPr>
                <w:b/>
                <w:sz w:val="28"/>
                <w:szCs w:val="28"/>
              </w:rPr>
              <w:t xml:space="preserve">1 </w:t>
            </w:r>
            <w:r>
              <w:rPr>
                <w:b/>
              </w:rPr>
              <w:t xml:space="preserve">x </w:t>
            </w:r>
            <w:r>
              <w:rPr>
                <w:b/>
                <w:sz w:val="28"/>
                <w:szCs w:val="28"/>
              </w:rPr>
              <w:t>4=8</w:t>
            </w:r>
          </w:p>
          <w:p w:rsidR="00CA18C8" w:rsidRDefault="00CA18C8" w:rsidP="00CA18C8">
            <w:pPr>
              <w:jc w:val="center"/>
              <w:rPr>
                <w:sz w:val="24"/>
                <w:szCs w:val="24"/>
              </w:rPr>
            </w:pPr>
          </w:p>
        </w:tc>
      </w:tr>
      <w:tr w:rsidR="00CA18C8" w:rsidTr="00CA18C8">
        <w:trPr>
          <w:gridAfter w:val="2"/>
          <w:wAfter w:w="7654" w:type="dxa"/>
        </w:trPr>
        <w:tc>
          <w:tcPr>
            <w:tcW w:w="2943" w:type="dxa"/>
          </w:tcPr>
          <w:p w:rsidR="00CA18C8" w:rsidRDefault="00CA18C8" w:rsidP="00CA18C8">
            <w:pPr>
              <w:jc w:val="center"/>
              <w:rPr>
                <w:sz w:val="24"/>
                <w:szCs w:val="24"/>
              </w:rPr>
            </w:pPr>
            <w:r>
              <w:rPr>
                <w:sz w:val="24"/>
                <w:szCs w:val="24"/>
              </w:rPr>
              <w:t>Scarico wc non funzionante</w:t>
            </w:r>
          </w:p>
        </w:tc>
        <w:tc>
          <w:tcPr>
            <w:tcW w:w="3119" w:type="dxa"/>
          </w:tcPr>
          <w:p w:rsidR="00CA18C8" w:rsidRDefault="00CA18C8" w:rsidP="00CA18C8">
            <w:pPr>
              <w:jc w:val="center"/>
              <w:rPr>
                <w:sz w:val="24"/>
                <w:szCs w:val="24"/>
              </w:rPr>
            </w:pPr>
            <w:r>
              <w:rPr>
                <w:sz w:val="24"/>
                <w:szCs w:val="24"/>
              </w:rPr>
              <w:t>bagno maschi piano terra</w:t>
            </w:r>
          </w:p>
        </w:tc>
        <w:tc>
          <w:tcPr>
            <w:tcW w:w="3827" w:type="dxa"/>
          </w:tcPr>
          <w:p w:rsidR="00CA18C8" w:rsidRDefault="00CA18C8" w:rsidP="00CA18C8">
            <w:pPr>
              <w:jc w:val="center"/>
              <w:rPr>
                <w:sz w:val="24"/>
                <w:szCs w:val="24"/>
              </w:rPr>
            </w:pPr>
            <w:r>
              <w:rPr>
                <w:sz w:val="24"/>
                <w:szCs w:val="24"/>
              </w:rPr>
              <w:t>manutenzione</w:t>
            </w:r>
          </w:p>
        </w:tc>
      </w:tr>
      <w:tr w:rsidR="00CA18C8" w:rsidTr="00CA18C8">
        <w:trPr>
          <w:gridAfter w:val="2"/>
          <w:wAfter w:w="7654" w:type="dxa"/>
        </w:trPr>
        <w:tc>
          <w:tcPr>
            <w:tcW w:w="2943" w:type="dxa"/>
          </w:tcPr>
          <w:p w:rsidR="00CA18C8" w:rsidRDefault="00CA18C8" w:rsidP="00CA18C8">
            <w:pPr>
              <w:jc w:val="center"/>
              <w:rPr>
                <w:sz w:val="24"/>
                <w:szCs w:val="24"/>
              </w:rPr>
            </w:pPr>
            <w:r>
              <w:rPr>
                <w:sz w:val="24"/>
                <w:szCs w:val="24"/>
              </w:rPr>
              <w:t xml:space="preserve">Termosifoni </w:t>
            </w:r>
            <w:proofErr w:type="spellStart"/>
            <w:r>
              <w:rPr>
                <w:sz w:val="24"/>
                <w:szCs w:val="24"/>
              </w:rPr>
              <w:t>malfunzionanti</w:t>
            </w:r>
            <w:proofErr w:type="spellEnd"/>
          </w:p>
        </w:tc>
        <w:tc>
          <w:tcPr>
            <w:tcW w:w="3119" w:type="dxa"/>
          </w:tcPr>
          <w:p w:rsidR="00CA18C8" w:rsidRDefault="00CA18C8" w:rsidP="00CA18C8">
            <w:pPr>
              <w:jc w:val="center"/>
              <w:rPr>
                <w:sz w:val="24"/>
                <w:szCs w:val="24"/>
              </w:rPr>
            </w:pPr>
            <w:r>
              <w:rPr>
                <w:sz w:val="24"/>
                <w:szCs w:val="24"/>
              </w:rPr>
              <w:t>Aula riunioni collegiali</w:t>
            </w:r>
          </w:p>
        </w:tc>
        <w:tc>
          <w:tcPr>
            <w:tcW w:w="3827" w:type="dxa"/>
          </w:tcPr>
          <w:p w:rsidR="00CA18C8" w:rsidRDefault="00CA18C8" w:rsidP="00CA18C8">
            <w:pPr>
              <w:jc w:val="center"/>
              <w:rPr>
                <w:sz w:val="24"/>
                <w:szCs w:val="24"/>
              </w:rPr>
            </w:pPr>
            <w:r>
              <w:rPr>
                <w:sz w:val="24"/>
                <w:szCs w:val="24"/>
              </w:rPr>
              <w:t>manutenzione</w:t>
            </w:r>
          </w:p>
        </w:tc>
      </w:tr>
      <w:tr w:rsidR="00CA18C8" w:rsidTr="00CA18C8">
        <w:trPr>
          <w:gridAfter w:val="2"/>
          <w:wAfter w:w="7654" w:type="dxa"/>
        </w:trPr>
        <w:tc>
          <w:tcPr>
            <w:tcW w:w="2943" w:type="dxa"/>
          </w:tcPr>
          <w:p w:rsidR="00CA18C8" w:rsidRDefault="00CA18C8" w:rsidP="00CA18C8">
            <w:pPr>
              <w:jc w:val="center"/>
              <w:rPr>
                <w:sz w:val="24"/>
                <w:szCs w:val="24"/>
              </w:rPr>
            </w:pPr>
            <w:r>
              <w:rPr>
                <w:sz w:val="24"/>
                <w:szCs w:val="24"/>
              </w:rPr>
              <w:t>Parziale rottura controsoffitto in alcuni punti</w:t>
            </w:r>
          </w:p>
        </w:tc>
        <w:tc>
          <w:tcPr>
            <w:tcW w:w="3119" w:type="dxa"/>
          </w:tcPr>
          <w:p w:rsidR="00CA18C8" w:rsidRDefault="00CA18C8" w:rsidP="00CA18C8">
            <w:pPr>
              <w:jc w:val="center"/>
              <w:rPr>
                <w:sz w:val="24"/>
                <w:szCs w:val="24"/>
              </w:rPr>
            </w:pPr>
            <w:r>
              <w:rPr>
                <w:sz w:val="24"/>
                <w:szCs w:val="24"/>
              </w:rPr>
              <w:t>“</w:t>
            </w:r>
          </w:p>
        </w:tc>
        <w:tc>
          <w:tcPr>
            <w:tcW w:w="3827" w:type="dxa"/>
          </w:tcPr>
          <w:p w:rsidR="00CA18C8" w:rsidRDefault="00CA18C8" w:rsidP="00CA18C8">
            <w:pPr>
              <w:jc w:val="center"/>
              <w:rPr>
                <w:sz w:val="24"/>
                <w:szCs w:val="24"/>
              </w:rPr>
            </w:pPr>
            <w:r>
              <w:rPr>
                <w:sz w:val="24"/>
                <w:szCs w:val="24"/>
              </w:rPr>
              <w:t>manutenzione</w:t>
            </w:r>
          </w:p>
          <w:p w:rsidR="00CA18C8" w:rsidRPr="00C262E2" w:rsidRDefault="00CA18C8" w:rsidP="00CA18C8">
            <w:pPr>
              <w:jc w:val="center"/>
              <w:rPr>
                <w:b/>
                <w:sz w:val="28"/>
                <w:szCs w:val="28"/>
              </w:rPr>
            </w:pPr>
            <w:r>
              <w:rPr>
                <w:b/>
                <w:sz w:val="28"/>
                <w:szCs w:val="28"/>
              </w:rPr>
              <w:t xml:space="preserve">1 </w:t>
            </w:r>
            <w:r>
              <w:rPr>
                <w:b/>
              </w:rPr>
              <w:t xml:space="preserve">x </w:t>
            </w:r>
            <w:r>
              <w:rPr>
                <w:b/>
                <w:sz w:val="28"/>
                <w:szCs w:val="28"/>
              </w:rPr>
              <w:t>3 = 6</w:t>
            </w:r>
          </w:p>
          <w:p w:rsidR="00CA18C8" w:rsidRDefault="00CA18C8" w:rsidP="00CA18C8">
            <w:pPr>
              <w:jc w:val="center"/>
              <w:rPr>
                <w:sz w:val="24"/>
                <w:szCs w:val="24"/>
              </w:rPr>
            </w:pPr>
          </w:p>
        </w:tc>
      </w:tr>
      <w:tr w:rsidR="00CA18C8" w:rsidTr="00CA18C8">
        <w:trPr>
          <w:gridAfter w:val="2"/>
          <w:wAfter w:w="7654" w:type="dxa"/>
        </w:trPr>
        <w:tc>
          <w:tcPr>
            <w:tcW w:w="2943" w:type="dxa"/>
          </w:tcPr>
          <w:p w:rsidR="00CA18C8" w:rsidRDefault="00CA18C8" w:rsidP="00CA18C8">
            <w:pPr>
              <w:jc w:val="center"/>
              <w:rPr>
                <w:sz w:val="24"/>
                <w:szCs w:val="24"/>
              </w:rPr>
            </w:pPr>
            <w:r>
              <w:rPr>
                <w:sz w:val="24"/>
                <w:szCs w:val="24"/>
              </w:rPr>
              <w:t>Pavimentazione sconnessa in alcuni punti</w:t>
            </w:r>
          </w:p>
        </w:tc>
        <w:tc>
          <w:tcPr>
            <w:tcW w:w="3119" w:type="dxa"/>
          </w:tcPr>
          <w:p w:rsidR="00CA18C8" w:rsidRDefault="00CA18C8" w:rsidP="00CA18C8">
            <w:pPr>
              <w:rPr>
                <w:sz w:val="24"/>
                <w:szCs w:val="24"/>
              </w:rPr>
            </w:pPr>
            <w:r>
              <w:rPr>
                <w:sz w:val="24"/>
                <w:szCs w:val="24"/>
              </w:rPr>
              <w:t xml:space="preserve">                          “</w:t>
            </w:r>
          </w:p>
          <w:p w:rsidR="00CA18C8" w:rsidRDefault="00CA18C8" w:rsidP="00CA18C8">
            <w:pPr>
              <w:jc w:val="center"/>
              <w:rPr>
                <w:sz w:val="24"/>
                <w:szCs w:val="24"/>
              </w:rPr>
            </w:pPr>
          </w:p>
          <w:p w:rsidR="00CA18C8" w:rsidRDefault="00CA18C8" w:rsidP="00CA18C8">
            <w:pPr>
              <w:jc w:val="center"/>
              <w:rPr>
                <w:sz w:val="24"/>
                <w:szCs w:val="24"/>
              </w:rPr>
            </w:pPr>
            <w:r>
              <w:rPr>
                <w:sz w:val="24"/>
                <w:szCs w:val="24"/>
              </w:rPr>
              <w:t xml:space="preserve"> </w:t>
            </w:r>
          </w:p>
        </w:tc>
        <w:tc>
          <w:tcPr>
            <w:tcW w:w="3827" w:type="dxa"/>
          </w:tcPr>
          <w:p w:rsidR="00CA18C8" w:rsidRDefault="00CA18C8" w:rsidP="00CA18C8">
            <w:pPr>
              <w:jc w:val="center"/>
              <w:rPr>
                <w:sz w:val="24"/>
                <w:szCs w:val="24"/>
              </w:rPr>
            </w:pPr>
            <w:r>
              <w:rPr>
                <w:sz w:val="24"/>
                <w:szCs w:val="24"/>
              </w:rPr>
              <w:t>manutenzione</w:t>
            </w:r>
          </w:p>
          <w:p w:rsidR="00CA18C8" w:rsidRPr="00E05DC4" w:rsidRDefault="00CA18C8" w:rsidP="00CA18C8">
            <w:pPr>
              <w:jc w:val="center"/>
              <w:rPr>
                <w:b/>
                <w:sz w:val="28"/>
                <w:szCs w:val="28"/>
              </w:rPr>
            </w:pPr>
            <w:r>
              <w:rPr>
                <w:b/>
                <w:sz w:val="28"/>
                <w:szCs w:val="28"/>
              </w:rPr>
              <w:t>2x3=6</w:t>
            </w:r>
          </w:p>
        </w:tc>
      </w:tr>
      <w:tr w:rsidR="00CA18C8" w:rsidTr="00CA18C8">
        <w:trPr>
          <w:gridAfter w:val="2"/>
          <w:wAfter w:w="7654" w:type="dxa"/>
          <w:trHeight w:val="1848"/>
        </w:trPr>
        <w:tc>
          <w:tcPr>
            <w:tcW w:w="2943" w:type="dxa"/>
          </w:tcPr>
          <w:p w:rsidR="00CA18C8" w:rsidRDefault="00CA18C8" w:rsidP="00CA18C8">
            <w:pPr>
              <w:jc w:val="center"/>
              <w:rPr>
                <w:sz w:val="24"/>
                <w:szCs w:val="24"/>
              </w:rPr>
            </w:pPr>
            <w:r>
              <w:rPr>
                <w:sz w:val="24"/>
                <w:szCs w:val="24"/>
              </w:rPr>
              <w:t>Infiltrazioni di acqua in caso di pioggia</w:t>
            </w:r>
          </w:p>
        </w:tc>
        <w:tc>
          <w:tcPr>
            <w:tcW w:w="3119" w:type="dxa"/>
          </w:tcPr>
          <w:p w:rsidR="00CA18C8" w:rsidRDefault="00CA18C8" w:rsidP="00CA18C8">
            <w:pPr>
              <w:jc w:val="center"/>
              <w:rPr>
                <w:sz w:val="24"/>
                <w:szCs w:val="24"/>
              </w:rPr>
            </w:pPr>
            <w:r>
              <w:rPr>
                <w:sz w:val="24"/>
                <w:szCs w:val="24"/>
              </w:rPr>
              <w:t xml:space="preserve">corridoio di collegamento primo piano </w:t>
            </w:r>
          </w:p>
        </w:tc>
        <w:tc>
          <w:tcPr>
            <w:tcW w:w="3827" w:type="dxa"/>
          </w:tcPr>
          <w:p w:rsidR="00CA18C8" w:rsidRDefault="00CA18C8" w:rsidP="00CA18C8">
            <w:pPr>
              <w:jc w:val="center"/>
              <w:rPr>
                <w:sz w:val="24"/>
                <w:szCs w:val="24"/>
              </w:rPr>
            </w:pPr>
            <w:r>
              <w:rPr>
                <w:sz w:val="24"/>
                <w:szCs w:val="24"/>
              </w:rPr>
              <w:t>manutenzione</w:t>
            </w:r>
          </w:p>
          <w:p w:rsidR="00CA18C8" w:rsidRDefault="00CA18C8" w:rsidP="00CA18C8">
            <w:pPr>
              <w:jc w:val="center"/>
              <w:rPr>
                <w:b/>
                <w:sz w:val="28"/>
                <w:szCs w:val="28"/>
              </w:rPr>
            </w:pPr>
            <w:r>
              <w:rPr>
                <w:b/>
                <w:sz w:val="28"/>
                <w:szCs w:val="28"/>
              </w:rPr>
              <w:t xml:space="preserve">2 </w:t>
            </w:r>
            <w:r>
              <w:rPr>
                <w:b/>
              </w:rPr>
              <w:t xml:space="preserve">x </w:t>
            </w:r>
            <w:r>
              <w:rPr>
                <w:b/>
                <w:sz w:val="28"/>
                <w:szCs w:val="28"/>
              </w:rPr>
              <w:t>2 = 4</w:t>
            </w:r>
          </w:p>
          <w:p w:rsidR="00CA18C8" w:rsidRPr="002D7989" w:rsidRDefault="00CA18C8" w:rsidP="00CA18C8">
            <w:pPr>
              <w:jc w:val="center"/>
              <w:rPr>
                <w:sz w:val="24"/>
                <w:szCs w:val="24"/>
              </w:rPr>
            </w:pPr>
            <w:r>
              <w:rPr>
                <w:sz w:val="24"/>
                <w:szCs w:val="24"/>
              </w:rPr>
              <w:t>In caso di infiltrazioni i collaboratori scolastici provvederanno a segnalare il pericolo e ad impedire il passaggio</w:t>
            </w:r>
          </w:p>
          <w:p w:rsidR="00CA18C8" w:rsidRDefault="00CA18C8" w:rsidP="00CA18C8">
            <w:pPr>
              <w:jc w:val="center"/>
              <w:rPr>
                <w:sz w:val="24"/>
                <w:szCs w:val="24"/>
              </w:rPr>
            </w:pPr>
          </w:p>
          <w:p w:rsidR="00CA18C8" w:rsidRDefault="00CA18C8" w:rsidP="00CA18C8">
            <w:pPr>
              <w:jc w:val="right"/>
              <w:rPr>
                <w:b/>
                <w:sz w:val="24"/>
                <w:szCs w:val="24"/>
              </w:rPr>
            </w:pPr>
          </w:p>
          <w:p w:rsidR="00CA18C8" w:rsidRPr="00FD6EC1" w:rsidRDefault="00CA18C8" w:rsidP="00CA18C8">
            <w:pPr>
              <w:rPr>
                <w:b/>
                <w:sz w:val="24"/>
                <w:szCs w:val="24"/>
              </w:rPr>
            </w:pPr>
            <w:r>
              <w:rPr>
                <w:b/>
                <w:sz w:val="24"/>
                <w:szCs w:val="24"/>
              </w:rPr>
              <w:t xml:space="preserve">                                                     Pag.13</w:t>
            </w:r>
          </w:p>
        </w:tc>
      </w:tr>
      <w:tr w:rsidR="00CA18C8" w:rsidTr="00CA18C8">
        <w:trPr>
          <w:gridAfter w:val="2"/>
          <w:wAfter w:w="7654" w:type="dxa"/>
          <w:trHeight w:val="1000"/>
        </w:trPr>
        <w:tc>
          <w:tcPr>
            <w:tcW w:w="2943" w:type="dxa"/>
          </w:tcPr>
          <w:p w:rsidR="00CA18C8" w:rsidRDefault="00CA18C8" w:rsidP="00CA18C8">
            <w:pPr>
              <w:jc w:val="center"/>
              <w:rPr>
                <w:sz w:val="24"/>
                <w:szCs w:val="24"/>
              </w:rPr>
            </w:pPr>
            <w:r>
              <w:rPr>
                <w:sz w:val="24"/>
                <w:szCs w:val="24"/>
              </w:rPr>
              <w:lastRenderedPageBreak/>
              <w:t>Rimozione arredo scolastico in disuso</w:t>
            </w:r>
          </w:p>
        </w:tc>
        <w:tc>
          <w:tcPr>
            <w:tcW w:w="3119" w:type="dxa"/>
          </w:tcPr>
          <w:p w:rsidR="00CA18C8" w:rsidRDefault="00CA18C8" w:rsidP="00CA18C8">
            <w:pPr>
              <w:jc w:val="center"/>
              <w:rPr>
                <w:sz w:val="24"/>
                <w:szCs w:val="24"/>
              </w:rPr>
            </w:pPr>
            <w:r>
              <w:rPr>
                <w:sz w:val="24"/>
                <w:szCs w:val="24"/>
              </w:rPr>
              <w:t>Locale sottotetto-seminterrato rampa scale</w:t>
            </w:r>
          </w:p>
        </w:tc>
        <w:tc>
          <w:tcPr>
            <w:tcW w:w="3827" w:type="dxa"/>
          </w:tcPr>
          <w:p w:rsidR="00CA18C8" w:rsidRDefault="00CA18C8" w:rsidP="00CA18C8">
            <w:pPr>
              <w:jc w:val="center"/>
              <w:rPr>
                <w:sz w:val="24"/>
                <w:szCs w:val="24"/>
              </w:rPr>
            </w:pPr>
            <w:r>
              <w:rPr>
                <w:sz w:val="24"/>
                <w:szCs w:val="24"/>
              </w:rPr>
              <w:t>rimuovere</w:t>
            </w:r>
          </w:p>
        </w:tc>
      </w:tr>
      <w:tr w:rsidR="00CA18C8" w:rsidTr="00CA18C8">
        <w:trPr>
          <w:gridAfter w:val="2"/>
          <w:wAfter w:w="7654" w:type="dxa"/>
        </w:trPr>
        <w:tc>
          <w:tcPr>
            <w:tcW w:w="2943" w:type="dxa"/>
          </w:tcPr>
          <w:p w:rsidR="00CA18C8" w:rsidRDefault="00406371" w:rsidP="00406371">
            <w:pPr>
              <w:jc w:val="center"/>
              <w:rPr>
                <w:sz w:val="24"/>
                <w:szCs w:val="24"/>
              </w:rPr>
            </w:pPr>
            <w:r>
              <w:rPr>
                <w:sz w:val="24"/>
                <w:szCs w:val="24"/>
              </w:rPr>
              <w:t>Porta aula</w:t>
            </w:r>
          </w:p>
        </w:tc>
        <w:tc>
          <w:tcPr>
            <w:tcW w:w="3119" w:type="dxa"/>
          </w:tcPr>
          <w:p w:rsidR="00CA18C8" w:rsidRDefault="00406371" w:rsidP="00CA18C8">
            <w:pPr>
              <w:jc w:val="center"/>
              <w:rPr>
                <w:sz w:val="24"/>
                <w:szCs w:val="24"/>
              </w:rPr>
            </w:pPr>
            <w:r>
              <w:rPr>
                <w:sz w:val="24"/>
                <w:szCs w:val="24"/>
              </w:rPr>
              <w:t>Aula 9 succursale</w:t>
            </w:r>
          </w:p>
        </w:tc>
        <w:tc>
          <w:tcPr>
            <w:tcW w:w="3827" w:type="dxa"/>
          </w:tcPr>
          <w:p w:rsidR="00CA18C8" w:rsidRDefault="00406371" w:rsidP="00406371">
            <w:pPr>
              <w:jc w:val="center"/>
              <w:rPr>
                <w:sz w:val="24"/>
                <w:szCs w:val="24"/>
              </w:rPr>
            </w:pPr>
            <w:r>
              <w:rPr>
                <w:sz w:val="24"/>
                <w:szCs w:val="24"/>
              </w:rPr>
              <w:t>Manutenzione</w:t>
            </w:r>
          </w:p>
          <w:p w:rsidR="00406371" w:rsidRPr="00406371" w:rsidRDefault="00406371" w:rsidP="00406371">
            <w:pPr>
              <w:jc w:val="center"/>
              <w:rPr>
                <w:b/>
                <w:sz w:val="28"/>
                <w:szCs w:val="28"/>
              </w:rPr>
            </w:pPr>
            <w:r>
              <w:rPr>
                <w:b/>
                <w:sz w:val="28"/>
                <w:szCs w:val="28"/>
              </w:rPr>
              <w:t>2x2=4</w:t>
            </w:r>
          </w:p>
        </w:tc>
      </w:tr>
      <w:tr w:rsidR="00CA18C8" w:rsidTr="00CA18C8">
        <w:trPr>
          <w:gridAfter w:val="2"/>
          <w:wAfter w:w="7654" w:type="dxa"/>
        </w:trPr>
        <w:tc>
          <w:tcPr>
            <w:tcW w:w="2943" w:type="dxa"/>
          </w:tcPr>
          <w:p w:rsidR="00CA18C8" w:rsidRDefault="00406371" w:rsidP="00CA18C8">
            <w:pPr>
              <w:jc w:val="center"/>
              <w:rPr>
                <w:sz w:val="24"/>
                <w:szCs w:val="24"/>
              </w:rPr>
            </w:pPr>
            <w:r>
              <w:rPr>
                <w:sz w:val="24"/>
                <w:szCs w:val="24"/>
              </w:rPr>
              <w:t>Termosifone instabile</w:t>
            </w:r>
          </w:p>
        </w:tc>
        <w:tc>
          <w:tcPr>
            <w:tcW w:w="3119" w:type="dxa"/>
          </w:tcPr>
          <w:p w:rsidR="00CA18C8" w:rsidRDefault="00406371" w:rsidP="00406371">
            <w:pPr>
              <w:jc w:val="center"/>
              <w:rPr>
                <w:sz w:val="24"/>
                <w:szCs w:val="24"/>
              </w:rPr>
            </w:pPr>
            <w:r>
              <w:rPr>
                <w:sz w:val="24"/>
                <w:szCs w:val="24"/>
              </w:rPr>
              <w:t xml:space="preserve">Aula 11 </w:t>
            </w:r>
            <w:proofErr w:type="spellStart"/>
            <w:r>
              <w:rPr>
                <w:sz w:val="24"/>
                <w:szCs w:val="24"/>
              </w:rPr>
              <w:t>succur</w:t>
            </w:r>
            <w:proofErr w:type="spellEnd"/>
            <w:r>
              <w:rPr>
                <w:sz w:val="24"/>
                <w:szCs w:val="24"/>
              </w:rPr>
              <w:t>.</w:t>
            </w:r>
          </w:p>
        </w:tc>
        <w:tc>
          <w:tcPr>
            <w:tcW w:w="3827" w:type="dxa"/>
          </w:tcPr>
          <w:p w:rsidR="00CA18C8" w:rsidRDefault="00406371" w:rsidP="00CA18C8">
            <w:pPr>
              <w:jc w:val="center"/>
              <w:rPr>
                <w:sz w:val="24"/>
                <w:szCs w:val="24"/>
              </w:rPr>
            </w:pPr>
            <w:r>
              <w:rPr>
                <w:sz w:val="24"/>
                <w:szCs w:val="24"/>
              </w:rPr>
              <w:t>Manutenzione</w:t>
            </w:r>
          </w:p>
          <w:p w:rsidR="00406371" w:rsidRPr="00406371" w:rsidRDefault="00406371" w:rsidP="00CA18C8">
            <w:pPr>
              <w:jc w:val="center"/>
              <w:rPr>
                <w:b/>
                <w:sz w:val="28"/>
                <w:szCs w:val="28"/>
              </w:rPr>
            </w:pPr>
            <w:r>
              <w:rPr>
                <w:b/>
                <w:sz w:val="28"/>
                <w:szCs w:val="28"/>
              </w:rPr>
              <w:t>2x2=4</w:t>
            </w:r>
          </w:p>
        </w:tc>
      </w:tr>
      <w:tr w:rsidR="00CA18C8" w:rsidTr="00CA18C8">
        <w:trPr>
          <w:gridAfter w:val="2"/>
          <w:wAfter w:w="7654" w:type="dxa"/>
        </w:trPr>
        <w:tc>
          <w:tcPr>
            <w:tcW w:w="2943" w:type="dxa"/>
          </w:tcPr>
          <w:p w:rsidR="00CA18C8" w:rsidRDefault="00406371" w:rsidP="00CA18C8">
            <w:pPr>
              <w:jc w:val="center"/>
              <w:rPr>
                <w:sz w:val="24"/>
                <w:szCs w:val="24"/>
              </w:rPr>
            </w:pPr>
            <w:r>
              <w:rPr>
                <w:sz w:val="24"/>
                <w:szCs w:val="24"/>
              </w:rPr>
              <w:t>Porta instabile</w:t>
            </w:r>
          </w:p>
        </w:tc>
        <w:tc>
          <w:tcPr>
            <w:tcW w:w="3119" w:type="dxa"/>
          </w:tcPr>
          <w:p w:rsidR="00CA18C8" w:rsidRDefault="00840073" w:rsidP="00CA18C8">
            <w:pPr>
              <w:jc w:val="center"/>
              <w:rPr>
                <w:sz w:val="24"/>
                <w:szCs w:val="24"/>
              </w:rPr>
            </w:pPr>
            <w:r>
              <w:rPr>
                <w:sz w:val="24"/>
                <w:szCs w:val="24"/>
              </w:rPr>
              <w:t>Porta wc davanti aula 11</w:t>
            </w:r>
          </w:p>
          <w:p w:rsidR="00840073" w:rsidRDefault="00840073" w:rsidP="00CA18C8">
            <w:pPr>
              <w:jc w:val="center"/>
              <w:rPr>
                <w:sz w:val="24"/>
                <w:szCs w:val="24"/>
              </w:rPr>
            </w:pPr>
            <w:r>
              <w:rPr>
                <w:sz w:val="24"/>
                <w:szCs w:val="24"/>
              </w:rPr>
              <w:t>succursale</w:t>
            </w:r>
          </w:p>
        </w:tc>
        <w:tc>
          <w:tcPr>
            <w:tcW w:w="3827" w:type="dxa"/>
          </w:tcPr>
          <w:p w:rsidR="00CA18C8" w:rsidRDefault="00840073" w:rsidP="00CA18C8">
            <w:pPr>
              <w:jc w:val="center"/>
              <w:rPr>
                <w:sz w:val="24"/>
                <w:szCs w:val="24"/>
              </w:rPr>
            </w:pPr>
            <w:r>
              <w:rPr>
                <w:sz w:val="24"/>
                <w:szCs w:val="24"/>
              </w:rPr>
              <w:t>Manutenzione</w:t>
            </w:r>
          </w:p>
          <w:p w:rsidR="00840073" w:rsidRPr="00840073" w:rsidRDefault="00840073" w:rsidP="00CA18C8">
            <w:pPr>
              <w:jc w:val="center"/>
              <w:rPr>
                <w:b/>
                <w:sz w:val="28"/>
                <w:szCs w:val="28"/>
              </w:rPr>
            </w:pPr>
            <w:r>
              <w:rPr>
                <w:b/>
                <w:sz w:val="28"/>
                <w:szCs w:val="28"/>
              </w:rPr>
              <w:t>2x2=4</w:t>
            </w:r>
          </w:p>
        </w:tc>
      </w:tr>
      <w:tr w:rsidR="00CA18C8" w:rsidTr="00CA18C8">
        <w:trPr>
          <w:gridAfter w:val="2"/>
          <w:wAfter w:w="7654" w:type="dxa"/>
        </w:trPr>
        <w:tc>
          <w:tcPr>
            <w:tcW w:w="2943" w:type="dxa"/>
          </w:tcPr>
          <w:p w:rsidR="00CA18C8" w:rsidRDefault="00CA18C8" w:rsidP="00CA18C8">
            <w:pPr>
              <w:jc w:val="center"/>
              <w:rPr>
                <w:sz w:val="24"/>
                <w:szCs w:val="24"/>
              </w:rPr>
            </w:pPr>
            <w:r>
              <w:rPr>
                <w:sz w:val="24"/>
                <w:szCs w:val="24"/>
              </w:rPr>
              <w:t>Porta aula difettosa</w:t>
            </w:r>
          </w:p>
        </w:tc>
        <w:tc>
          <w:tcPr>
            <w:tcW w:w="3119" w:type="dxa"/>
          </w:tcPr>
          <w:p w:rsidR="00CA18C8" w:rsidRDefault="00840073" w:rsidP="00CA18C8">
            <w:pPr>
              <w:jc w:val="center"/>
              <w:rPr>
                <w:sz w:val="24"/>
                <w:szCs w:val="24"/>
              </w:rPr>
            </w:pPr>
            <w:r>
              <w:rPr>
                <w:sz w:val="24"/>
                <w:szCs w:val="24"/>
              </w:rPr>
              <w:t>Aula 11</w:t>
            </w:r>
          </w:p>
          <w:p w:rsidR="00840073" w:rsidRDefault="00840073" w:rsidP="00CA18C8">
            <w:pPr>
              <w:jc w:val="center"/>
              <w:rPr>
                <w:sz w:val="24"/>
                <w:szCs w:val="24"/>
              </w:rPr>
            </w:pPr>
            <w:r>
              <w:rPr>
                <w:sz w:val="24"/>
                <w:szCs w:val="24"/>
              </w:rPr>
              <w:t>Primo piano</w:t>
            </w:r>
          </w:p>
        </w:tc>
        <w:tc>
          <w:tcPr>
            <w:tcW w:w="3827" w:type="dxa"/>
          </w:tcPr>
          <w:p w:rsidR="00CA18C8" w:rsidRDefault="00CA18C8" w:rsidP="00CA18C8">
            <w:pPr>
              <w:jc w:val="center"/>
              <w:rPr>
                <w:sz w:val="24"/>
                <w:szCs w:val="24"/>
              </w:rPr>
            </w:pPr>
            <w:r>
              <w:rPr>
                <w:sz w:val="24"/>
                <w:szCs w:val="24"/>
              </w:rPr>
              <w:t>manutenzione</w:t>
            </w:r>
          </w:p>
        </w:tc>
      </w:tr>
      <w:tr w:rsidR="00CA18C8" w:rsidTr="00CA18C8">
        <w:trPr>
          <w:gridAfter w:val="2"/>
          <w:wAfter w:w="7654" w:type="dxa"/>
        </w:trPr>
        <w:tc>
          <w:tcPr>
            <w:tcW w:w="2943" w:type="dxa"/>
          </w:tcPr>
          <w:p w:rsidR="00CA18C8" w:rsidRDefault="00840073" w:rsidP="00840073">
            <w:pPr>
              <w:jc w:val="center"/>
              <w:rPr>
                <w:sz w:val="24"/>
                <w:szCs w:val="24"/>
              </w:rPr>
            </w:pPr>
            <w:r>
              <w:rPr>
                <w:sz w:val="24"/>
                <w:szCs w:val="24"/>
              </w:rPr>
              <w:t>Cavi telefonici non protetti</w:t>
            </w:r>
          </w:p>
        </w:tc>
        <w:tc>
          <w:tcPr>
            <w:tcW w:w="3119" w:type="dxa"/>
          </w:tcPr>
          <w:p w:rsidR="00CA18C8" w:rsidRDefault="00CA18C8" w:rsidP="00CA18C8">
            <w:pPr>
              <w:jc w:val="center"/>
              <w:rPr>
                <w:sz w:val="24"/>
                <w:szCs w:val="24"/>
              </w:rPr>
            </w:pPr>
            <w:r>
              <w:rPr>
                <w:sz w:val="24"/>
                <w:szCs w:val="24"/>
              </w:rPr>
              <w:t xml:space="preserve">“                              </w:t>
            </w:r>
          </w:p>
        </w:tc>
        <w:tc>
          <w:tcPr>
            <w:tcW w:w="3827" w:type="dxa"/>
          </w:tcPr>
          <w:p w:rsidR="00CA18C8" w:rsidRDefault="00CA18C8" w:rsidP="00CA18C8">
            <w:pPr>
              <w:jc w:val="center"/>
              <w:rPr>
                <w:b/>
                <w:sz w:val="24"/>
                <w:szCs w:val="24"/>
              </w:rPr>
            </w:pPr>
          </w:p>
          <w:p w:rsidR="00CA18C8" w:rsidRPr="00906F29" w:rsidRDefault="00CA18C8" w:rsidP="00CA18C8">
            <w:pPr>
              <w:jc w:val="center"/>
              <w:rPr>
                <w:b/>
                <w:sz w:val="24"/>
                <w:szCs w:val="24"/>
              </w:rPr>
            </w:pPr>
            <w:r>
              <w:rPr>
                <w:b/>
                <w:sz w:val="24"/>
                <w:szCs w:val="24"/>
              </w:rPr>
              <w:t>“</w:t>
            </w:r>
          </w:p>
        </w:tc>
      </w:tr>
      <w:tr w:rsidR="00CA18C8" w:rsidTr="00CA18C8">
        <w:trPr>
          <w:gridAfter w:val="2"/>
          <w:wAfter w:w="7654" w:type="dxa"/>
        </w:trPr>
        <w:tc>
          <w:tcPr>
            <w:tcW w:w="2943" w:type="dxa"/>
          </w:tcPr>
          <w:p w:rsidR="00CA18C8" w:rsidRDefault="00840073" w:rsidP="00CA18C8">
            <w:pPr>
              <w:jc w:val="center"/>
              <w:rPr>
                <w:sz w:val="24"/>
                <w:szCs w:val="24"/>
              </w:rPr>
            </w:pPr>
            <w:r>
              <w:rPr>
                <w:sz w:val="24"/>
                <w:szCs w:val="24"/>
              </w:rPr>
              <w:t>Armadi pericolanti</w:t>
            </w:r>
          </w:p>
        </w:tc>
        <w:tc>
          <w:tcPr>
            <w:tcW w:w="3119" w:type="dxa"/>
          </w:tcPr>
          <w:p w:rsidR="00CA18C8" w:rsidRDefault="00840073" w:rsidP="00CA18C8">
            <w:pPr>
              <w:jc w:val="center"/>
              <w:rPr>
                <w:sz w:val="24"/>
                <w:szCs w:val="24"/>
              </w:rPr>
            </w:pPr>
            <w:r>
              <w:rPr>
                <w:sz w:val="24"/>
                <w:szCs w:val="24"/>
              </w:rPr>
              <w:t>Locale 13</w:t>
            </w:r>
          </w:p>
          <w:p w:rsidR="00840073" w:rsidRDefault="00840073" w:rsidP="00CA18C8">
            <w:pPr>
              <w:jc w:val="center"/>
              <w:rPr>
                <w:sz w:val="24"/>
                <w:szCs w:val="24"/>
              </w:rPr>
            </w:pPr>
            <w:r>
              <w:rPr>
                <w:sz w:val="24"/>
                <w:szCs w:val="24"/>
              </w:rPr>
              <w:t>Primo piano</w:t>
            </w:r>
          </w:p>
        </w:tc>
        <w:tc>
          <w:tcPr>
            <w:tcW w:w="3827" w:type="dxa"/>
          </w:tcPr>
          <w:p w:rsidR="00CA18C8" w:rsidRDefault="00840073" w:rsidP="00CA18C8">
            <w:pPr>
              <w:jc w:val="center"/>
              <w:rPr>
                <w:sz w:val="24"/>
                <w:szCs w:val="24"/>
              </w:rPr>
            </w:pPr>
            <w:r w:rsidRPr="00840073">
              <w:rPr>
                <w:sz w:val="24"/>
                <w:szCs w:val="24"/>
              </w:rPr>
              <w:t>Sostituzione</w:t>
            </w:r>
          </w:p>
          <w:p w:rsidR="00840073" w:rsidRPr="00840073" w:rsidRDefault="00840073" w:rsidP="00CA18C8">
            <w:pPr>
              <w:jc w:val="center"/>
              <w:rPr>
                <w:b/>
                <w:sz w:val="28"/>
                <w:szCs w:val="28"/>
              </w:rPr>
            </w:pPr>
            <w:r>
              <w:rPr>
                <w:b/>
                <w:sz w:val="28"/>
                <w:szCs w:val="28"/>
              </w:rPr>
              <w:t>3x2</w:t>
            </w:r>
            <w:r w:rsidR="002C4576">
              <w:rPr>
                <w:b/>
                <w:sz w:val="28"/>
                <w:szCs w:val="28"/>
              </w:rPr>
              <w:t>=6</w:t>
            </w:r>
          </w:p>
        </w:tc>
      </w:tr>
      <w:tr w:rsidR="00CA18C8" w:rsidTr="00CA18C8">
        <w:trPr>
          <w:gridAfter w:val="2"/>
          <w:wAfter w:w="7654" w:type="dxa"/>
        </w:trPr>
        <w:tc>
          <w:tcPr>
            <w:tcW w:w="2943" w:type="dxa"/>
          </w:tcPr>
          <w:p w:rsidR="00CA18C8" w:rsidRDefault="002C4576" w:rsidP="00CA18C8">
            <w:pPr>
              <w:jc w:val="center"/>
              <w:rPr>
                <w:sz w:val="24"/>
                <w:szCs w:val="24"/>
              </w:rPr>
            </w:pPr>
            <w:r>
              <w:rPr>
                <w:sz w:val="24"/>
                <w:szCs w:val="24"/>
              </w:rPr>
              <w:t xml:space="preserve"> Lavagna</w:t>
            </w:r>
          </w:p>
        </w:tc>
        <w:tc>
          <w:tcPr>
            <w:tcW w:w="3119" w:type="dxa"/>
          </w:tcPr>
          <w:p w:rsidR="00CA18C8" w:rsidRDefault="002C4576" w:rsidP="00CA18C8">
            <w:pPr>
              <w:jc w:val="center"/>
              <w:rPr>
                <w:sz w:val="24"/>
                <w:szCs w:val="24"/>
              </w:rPr>
            </w:pPr>
            <w:r>
              <w:rPr>
                <w:sz w:val="24"/>
                <w:szCs w:val="24"/>
              </w:rPr>
              <w:t>Corridoio vicino aula 1</w:t>
            </w:r>
          </w:p>
          <w:p w:rsidR="002C4576" w:rsidRDefault="002C4576" w:rsidP="00CA18C8">
            <w:pPr>
              <w:jc w:val="center"/>
              <w:rPr>
                <w:sz w:val="24"/>
                <w:szCs w:val="24"/>
              </w:rPr>
            </w:pPr>
            <w:r>
              <w:rPr>
                <w:sz w:val="24"/>
                <w:szCs w:val="24"/>
              </w:rPr>
              <w:t>Primo piano</w:t>
            </w:r>
          </w:p>
        </w:tc>
        <w:tc>
          <w:tcPr>
            <w:tcW w:w="3827" w:type="dxa"/>
          </w:tcPr>
          <w:p w:rsidR="00CA18C8" w:rsidRDefault="002C4576" w:rsidP="00840073">
            <w:pPr>
              <w:jc w:val="center"/>
              <w:rPr>
                <w:sz w:val="24"/>
                <w:szCs w:val="24"/>
              </w:rPr>
            </w:pPr>
            <w:r>
              <w:rPr>
                <w:sz w:val="24"/>
                <w:szCs w:val="24"/>
              </w:rPr>
              <w:t>Rimozione</w:t>
            </w:r>
          </w:p>
          <w:p w:rsidR="002C4576" w:rsidRPr="002C4576" w:rsidRDefault="002C4576" w:rsidP="00840073">
            <w:pPr>
              <w:jc w:val="center"/>
              <w:rPr>
                <w:b/>
                <w:sz w:val="28"/>
                <w:szCs w:val="28"/>
              </w:rPr>
            </w:pPr>
            <w:r>
              <w:rPr>
                <w:b/>
                <w:sz w:val="28"/>
                <w:szCs w:val="28"/>
              </w:rPr>
              <w:t>2x2=4</w:t>
            </w:r>
          </w:p>
        </w:tc>
      </w:tr>
      <w:tr w:rsidR="00CA18C8" w:rsidTr="00CA18C8">
        <w:trPr>
          <w:gridAfter w:val="2"/>
          <w:wAfter w:w="7654" w:type="dxa"/>
        </w:trPr>
        <w:tc>
          <w:tcPr>
            <w:tcW w:w="2943" w:type="dxa"/>
          </w:tcPr>
          <w:p w:rsidR="00CA18C8" w:rsidRDefault="002C4576" w:rsidP="00CA18C8">
            <w:pPr>
              <w:jc w:val="center"/>
              <w:rPr>
                <w:sz w:val="24"/>
                <w:szCs w:val="24"/>
              </w:rPr>
            </w:pPr>
            <w:r>
              <w:rPr>
                <w:sz w:val="24"/>
                <w:szCs w:val="24"/>
              </w:rPr>
              <w:t>Pavimento sconnesso</w:t>
            </w:r>
          </w:p>
        </w:tc>
        <w:tc>
          <w:tcPr>
            <w:tcW w:w="3119" w:type="dxa"/>
          </w:tcPr>
          <w:p w:rsidR="00CA18C8" w:rsidRDefault="002C4576" w:rsidP="00CA18C8">
            <w:pPr>
              <w:jc w:val="center"/>
              <w:rPr>
                <w:sz w:val="24"/>
                <w:szCs w:val="24"/>
              </w:rPr>
            </w:pPr>
            <w:r>
              <w:rPr>
                <w:sz w:val="24"/>
                <w:szCs w:val="24"/>
              </w:rPr>
              <w:t>Aula 2</w:t>
            </w:r>
          </w:p>
          <w:p w:rsidR="002C4576" w:rsidRDefault="002C4576" w:rsidP="00CA18C8">
            <w:pPr>
              <w:jc w:val="center"/>
              <w:rPr>
                <w:sz w:val="24"/>
                <w:szCs w:val="24"/>
              </w:rPr>
            </w:pPr>
            <w:r>
              <w:rPr>
                <w:sz w:val="24"/>
                <w:szCs w:val="24"/>
              </w:rPr>
              <w:t>Primo piano</w:t>
            </w:r>
          </w:p>
        </w:tc>
        <w:tc>
          <w:tcPr>
            <w:tcW w:w="3827" w:type="dxa"/>
          </w:tcPr>
          <w:p w:rsidR="00CA18C8" w:rsidRDefault="002C4576" w:rsidP="002C4576">
            <w:pPr>
              <w:jc w:val="center"/>
              <w:rPr>
                <w:sz w:val="24"/>
                <w:szCs w:val="24"/>
              </w:rPr>
            </w:pPr>
            <w:r>
              <w:rPr>
                <w:sz w:val="24"/>
                <w:szCs w:val="24"/>
              </w:rPr>
              <w:t>Manutenzione</w:t>
            </w:r>
          </w:p>
          <w:p w:rsidR="002C4576" w:rsidRPr="002C4576" w:rsidRDefault="002C4576" w:rsidP="002C4576">
            <w:pPr>
              <w:jc w:val="center"/>
              <w:rPr>
                <w:b/>
                <w:sz w:val="28"/>
                <w:szCs w:val="28"/>
              </w:rPr>
            </w:pPr>
            <w:r>
              <w:rPr>
                <w:b/>
                <w:sz w:val="28"/>
                <w:szCs w:val="28"/>
              </w:rPr>
              <w:t>2x2=4</w:t>
            </w:r>
          </w:p>
        </w:tc>
      </w:tr>
      <w:tr w:rsidR="00CA18C8" w:rsidTr="00CA18C8">
        <w:trPr>
          <w:gridAfter w:val="2"/>
          <w:wAfter w:w="7654" w:type="dxa"/>
        </w:trPr>
        <w:tc>
          <w:tcPr>
            <w:tcW w:w="2943" w:type="dxa"/>
          </w:tcPr>
          <w:p w:rsidR="00CA18C8" w:rsidRDefault="002C4576" w:rsidP="00CA18C8">
            <w:pPr>
              <w:jc w:val="center"/>
              <w:rPr>
                <w:sz w:val="24"/>
                <w:szCs w:val="24"/>
              </w:rPr>
            </w:pPr>
            <w:r>
              <w:rPr>
                <w:sz w:val="24"/>
                <w:szCs w:val="24"/>
              </w:rPr>
              <w:t>Intonaco parete</w:t>
            </w:r>
          </w:p>
        </w:tc>
        <w:tc>
          <w:tcPr>
            <w:tcW w:w="3119" w:type="dxa"/>
          </w:tcPr>
          <w:p w:rsidR="00CA18C8" w:rsidRDefault="002C4576" w:rsidP="00CA18C8">
            <w:pPr>
              <w:jc w:val="center"/>
              <w:rPr>
                <w:sz w:val="24"/>
                <w:szCs w:val="24"/>
              </w:rPr>
            </w:pPr>
            <w:r>
              <w:rPr>
                <w:sz w:val="24"/>
                <w:szCs w:val="24"/>
              </w:rPr>
              <w:t>“</w:t>
            </w:r>
          </w:p>
        </w:tc>
        <w:tc>
          <w:tcPr>
            <w:tcW w:w="3827" w:type="dxa"/>
          </w:tcPr>
          <w:p w:rsidR="00CA18C8" w:rsidRPr="002C4576" w:rsidRDefault="002C4576" w:rsidP="00CA18C8">
            <w:pPr>
              <w:jc w:val="center"/>
              <w:rPr>
                <w:sz w:val="24"/>
                <w:szCs w:val="24"/>
              </w:rPr>
            </w:pPr>
            <w:r w:rsidRPr="002C4576">
              <w:rPr>
                <w:sz w:val="24"/>
                <w:szCs w:val="24"/>
              </w:rPr>
              <w:t>manutenzione</w:t>
            </w:r>
          </w:p>
        </w:tc>
      </w:tr>
      <w:tr w:rsidR="00CA18C8" w:rsidTr="00CA18C8">
        <w:trPr>
          <w:gridAfter w:val="2"/>
          <w:wAfter w:w="7654" w:type="dxa"/>
        </w:trPr>
        <w:tc>
          <w:tcPr>
            <w:tcW w:w="2943" w:type="dxa"/>
          </w:tcPr>
          <w:p w:rsidR="00CA18C8" w:rsidRDefault="002C4576" w:rsidP="00CA18C8">
            <w:pPr>
              <w:jc w:val="center"/>
              <w:rPr>
                <w:sz w:val="24"/>
                <w:szCs w:val="24"/>
              </w:rPr>
            </w:pPr>
            <w:r>
              <w:rPr>
                <w:sz w:val="24"/>
                <w:szCs w:val="24"/>
              </w:rPr>
              <w:t>Pavimento</w:t>
            </w:r>
          </w:p>
          <w:p w:rsidR="002C4576" w:rsidRDefault="002C4576" w:rsidP="00CA18C8">
            <w:pPr>
              <w:jc w:val="center"/>
              <w:rPr>
                <w:sz w:val="24"/>
                <w:szCs w:val="24"/>
              </w:rPr>
            </w:pPr>
            <w:r>
              <w:rPr>
                <w:sz w:val="24"/>
                <w:szCs w:val="24"/>
              </w:rPr>
              <w:t>Entrata aula</w:t>
            </w:r>
          </w:p>
        </w:tc>
        <w:tc>
          <w:tcPr>
            <w:tcW w:w="3119" w:type="dxa"/>
          </w:tcPr>
          <w:p w:rsidR="00CA18C8" w:rsidRDefault="002C4576" w:rsidP="00CA18C8">
            <w:pPr>
              <w:jc w:val="center"/>
              <w:rPr>
                <w:sz w:val="24"/>
                <w:szCs w:val="24"/>
              </w:rPr>
            </w:pPr>
            <w:r>
              <w:rPr>
                <w:sz w:val="24"/>
                <w:szCs w:val="24"/>
              </w:rPr>
              <w:t>Aula 3</w:t>
            </w:r>
          </w:p>
          <w:p w:rsidR="002C4576" w:rsidRDefault="002C4576" w:rsidP="00CA18C8">
            <w:pPr>
              <w:jc w:val="center"/>
              <w:rPr>
                <w:sz w:val="24"/>
                <w:szCs w:val="24"/>
              </w:rPr>
            </w:pPr>
            <w:r>
              <w:rPr>
                <w:sz w:val="24"/>
                <w:szCs w:val="24"/>
              </w:rPr>
              <w:t>Primo piano</w:t>
            </w:r>
          </w:p>
        </w:tc>
        <w:tc>
          <w:tcPr>
            <w:tcW w:w="3827" w:type="dxa"/>
          </w:tcPr>
          <w:p w:rsidR="00CA18C8" w:rsidRDefault="00A955C8" w:rsidP="00CA18C8">
            <w:pPr>
              <w:jc w:val="center"/>
              <w:rPr>
                <w:sz w:val="24"/>
                <w:szCs w:val="24"/>
              </w:rPr>
            </w:pPr>
            <w:r>
              <w:rPr>
                <w:sz w:val="24"/>
                <w:szCs w:val="24"/>
              </w:rPr>
              <w:t xml:space="preserve">Installazione </w:t>
            </w:r>
            <w:r w:rsidR="00062E0F">
              <w:rPr>
                <w:sz w:val="24"/>
                <w:szCs w:val="24"/>
              </w:rPr>
              <w:t>reggetta</w:t>
            </w:r>
          </w:p>
          <w:p w:rsidR="00A955C8" w:rsidRPr="00A955C8" w:rsidRDefault="00062E0F" w:rsidP="00062E0F">
            <w:pPr>
              <w:rPr>
                <w:b/>
                <w:sz w:val="28"/>
                <w:szCs w:val="28"/>
              </w:rPr>
            </w:pPr>
            <w:r>
              <w:rPr>
                <w:sz w:val="24"/>
                <w:szCs w:val="24"/>
              </w:rPr>
              <w:t xml:space="preserve">                           </w:t>
            </w:r>
            <w:r w:rsidR="00A955C8">
              <w:rPr>
                <w:b/>
                <w:sz w:val="28"/>
                <w:szCs w:val="28"/>
              </w:rPr>
              <w:t>2x3=6</w:t>
            </w:r>
          </w:p>
        </w:tc>
      </w:tr>
      <w:tr w:rsidR="00CA18C8" w:rsidTr="00CA18C8">
        <w:trPr>
          <w:gridAfter w:val="2"/>
          <w:wAfter w:w="7654" w:type="dxa"/>
          <w:trHeight w:val="426"/>
        </w:trPr>
        <w:tc>
          <w:tcPr>
            <w:tcW w:w="2943" w:type="dxa"/>
          </w:tcPr>
          <w:p w:rsidR="00CA18C8" w:rsidRDefault="00A955C8" w:rsidP="00CA18C8">
            <w:pPr>
              <w:jc w:val="center"/>
              <w:rPr>
                <w:sz w:val="24"/>
                <w:szCs w:val="24"/>
              </w:rPr>
            </w:pPr>
            <w:r>
              <w:rPr>
                <w:sz w:val="24"/>
                <w:szCs w:val="24"/>
              </w:rPr>
              <w:t>Porta</w:t>
            </w:r>
          </w:p>
          <w:p w:rsidR="00A955C8" w:rsidRDefault="00A955C8" w:rsidP="00CA18C8">
            <w:pPr>
              <w:jc w:val="center"/>
              <w:rPr>
                <w:sz w:val="24"/>
                <w:szCs w:val="24"/>
              </w:rPr>
            </w:pPr>
            <w:r>
              <w:rPr>
                <w:sz w:val="24"/>
                <w:szCs w:val="24"/>
              </w:rPr>
              <w:t>Chiusura difettosa</w:t>
            </w:r>
          </w:p>
        </w:tc>
        <w:tc>
          <w:tcPr>
            <w:tcW w:w="3119" w:type="dxa"/>
          </w:tcPr>
          <w:p w:rsidR="00CA18C8" w:rsidRDefault="00A955C8" w:rsidP="00CA18C8">
            <w:pPr>
              <w:jc w:val="center"/>
              <w:rPr>
                <w:sz w:val="24"/>
                <w:szCs w:val="24"/>
              </w:rPr>
            </w:pPr>
            <w:r>
              <w:rPr>
                <w:sz w:val="24"/>
                <w:szCs w:val="24"/>
              </w:rPr>
              <w:t>“</w:t>
            </w:r>
          </w:p>
        </w:tc>
        <w:tc>
          <w:tcPr>
            <w:tcW w:w="3827" w:type="dxa"/>
          </w:tcPr>
          <w:p w:rsidR="00CA18C8" w:rsidRPr="00A955C8" w:rsidRDefault="00A955C8" w:rsidP="00A955C8">
            <w:pPr>
              <w:jc w:val="center"/>
              <w:rPr>
                <w:sz w:val="24"/>
                <w:szCs w:val="24"/>
              </w:rPr>
            </w:pPr>
            <w:r w:rsidRPr="00A955C8">
              <w:rPr>
                <w:sz w:val="24"/>
                <w:szCs w:val="24"/>
              </w:rPr>
              <w:t>manutenzione</w:t>
            </w:r>
          </w:p>
        </w:tc>
      </w:tr>
      <w:tr w:rsidR="00CA18C8" w:rsidTr="00CA18C8">
        <w:trPr>
          <w:gridAfter w:val="2"/>
          <w:wAfter w:w="7654" w:type="dxa"/>
          <w:trHeight w:val="802"/>
        </w:trPr>
        <w:tc>
          <w:tcPr>
            <w:tcW w:w="2943" w:type="dxa"/>
          </w:tcPr>
          <w:p w:rsidR="00CA18C8" w:rsidRDefault="00A955C8" w:rsidP="00CA18C8">
            <w:pPr>
              <w:jc w:val="center"/>
              <w:rPr>
                <w:sz w:val="24"/>
                <w:szCs w:val="24"/>
              </w:rPr>
            </w:pPr>
            <w:r>
              <w:rPr>
                <w:sz w:val="24"/>
                <w:szCs w:val="24"/>
              </w:rPr>
              <w:t>Angolare canalina impianto elettrico</w:t>
            </w:r>
          </w:p>
        </w:tc>
        <w:tc>
          <w:tcPr>
            <w:tcW w:w="3119" w:type="dxa"/>
          </w:tcPr>
          <w:p w:rsidR="00CA18C8" w:rsidRDefault="00A955C8" w:rsidP="00CA18C8">
            <w:pPr>
              <w:jc w:val="center"/>
              <w:rPr>
                <w:sz w:val="24"/>
                <w:szCs w:val="24"/>
              </w:rPr>
            </w:pPr>
            <w:r>
              <w:rPr>
                <w:sz w:val="24"/>
                <w:szCs w:val="24"/>
              </w:rPr>
              <w:t>Aula 4</w:t>
            </w:r>
          </w:p>
          <w:p w:rsidR="00A955C8" w:rsidRDefault="00A955C8" w:rsidP="00CA18C8">
            <w:pPr>
              <w:jc w:val="center"/>
              <w:rPr>
                <w:sz w:val="24"/>
                <w:szCs w:val="24"/>
              </w:rPr>
            </w:pPr>
            <w:r>
              <w:rPr>
                <w:sz w:val="24"/>
                <w:szCs w:val="24"/>
              </w:rPr>
              <w:t>Primo piano</w:t>
            </w:r>
          </w:p>
        </w:tc>
        <w:tc>
          <w:tcPr>
            <w:tcW w:w="3827" w:type="dxa"/>
          </w:tcPr>
          <w:p w:rsidR="00CA18C8" w:rsidRPr="00A955C8" w:rsidRDefault="00A955C8" w:rsidP="00CA18C8">
            <w:pPr>
              <w:jc w:val="center"/>
              <w:rPr>
                <w:sz w:val="24"/>
                <w:szCs w:val="24"/>
              </w:rPr>
            </w:pPr>
            <w:r w:rsidRPr="00A955C8">
              <w:rPr>
                <w:sz w:val="24"/>
                <w:szCs w:val="24"/>
              </w:rPr>
              <w:t>installare</w:t>
            </w:r>
          </w:p>
        </w:tc>
      </w:tr>
      <w:tr w:rsidR="00CA18C8" w:rsidTr="00CA18C8">
        <w:trPr>
          <w:gridAfter w:val="2"/>
          <w:wAfter w:w="7654" w:type="dxa"/>
          <w:trHeight w:val="802"/>
        </w:trPr>
        <w:tc>
          <w:tcPr>
            <w:tcW w:w="2943" w:type="dxa"/>
          </w:tcPr>
          <w:p w:rsidR="00CA18C8" w:rsidRDefault="00A955C8" w:rsidP="00CA18C8">
            <w:pPr>
              <w:jc w:val="center"/>
              <w:rPr>
                <w:sz w:val="24"/>
                <w:szCs w:val="24"/>
              </w:rPr>
            </w:pPr>
            <w:r>
              <w:rPr>
                <w:sz w:val="24"/>
                <w:szCs w:val="24"/>
              </w:rPr>
              <w:t>Pavimento sconnesso</w:t>
            </w:r>
          </w:p>
        </w:tc>
        <w:tc>
          <w:tcPr>
            <w:tcW w:w="3119" w:type="dxa"/>
          </w:tcPr>
          <w:p w:rsidR="00CA18C8" w:rsidRDefault="00A955C8" w:rsidP="00CA18C8">
            <w:pPr>
              <w:jc w:val="center"/>
              <w:rPr>
                <w:sz w:val="24"/>
                <w:szCs w:val="24"/>
              </w:rPr>
            </w:pPr>
            <w:r>
              <w:rPr>
                <w:sz w:val="24"/>
                <w:szCs w:val="24"/>
              </w:rPr>
              <w:t>Aula 6</w:t>
            </w:r>
          </w:p>
          <w:p w:rsidR="00A955C8" w:rsidRDefault="00A955C8" w:rsidP="00CA18C8">
            <w:pPr>
              <w:jc w:val="center"/>
              <w:rPr>
                <w:sz w:val="24"/>
                <w:szCs w:val="24"/>
              </w:rPr>
            </w:pPr>
            <w:r>
              <w:rPr>
                <w:sz w:val="24"/>
                <w:szCs w:val="24"/>
              </w:rPr>
              <w:t>Primo piano</w:t>
            </w:r>
          </w:p>
        </w:tc>
        <w:tc>
          <w:tcPr>
            <w:tcW w:w="3827" w:type="dxa"/>
          </w:tcPr>
          <w:p w:rsidR="00CA18C8" w:rsidRPr="00A955C8" w:rsidRDefault="00A955C8" w:rsidP="00CA18C8">
            <w:pPr>
              <w:jc w:val="center"/>
              <w:rPr>
                <w:sz w:val="24"/>
                <w:szCs w:val="24"/>
              </w:rPr>
            </w:pPr>
            <w:r w:rsidRPr="00A955C8">
              <w:rPr>
                <w:sz w:val="24"/>
                <w:szCs w:val="24"/>
              </w:rPr>
              <w:t>Manutenzione</w:t>
            </w:r>
          </w:p>
          <w:p w:rsidR="00A955C8" w:rsidRPr="00D154EF" w:rsidRDefault="00A955C8" w:rsidP="00CA18C8">
            <w:pPr>
              <w:jc w:val="center"/>
              <w:rPr>
                <w:b/>
                <w:sz w:val="28"/>
                <w:szCs w:val="28"/>
              </w:rPr>
            </w:pPr>
            <w:r>
              <w:rPr>
                <w:b/>
                <w:sz w:val="28"/>
                <w:szCs w:val="28"/>
              </w:rPr>
              <w:t>2x2=4</w:t>
            </w:r>
          </w:p>
        </w:tc>
      </w:tr>
      <w:tr w:rsidR="00CA18C8" w:rsidTr="00CA18C8">
        <w:trPr>
          <w:gridAfter w:val="2"/>
          <w:wAfter w:w="7654" w:type="dxa"/>
        </w:trPr>
        <w:tc>
          <w:tcPr>
            <w:tcW w:w="2943" w:type="dxa"/>
          </w:tcPr>
          <w:p w:rsidR="00CA18C8" w:rsidRDefault="00A955C8" w:rsidP="00CA18C8">
            <w:pPr>
              <w:jc w:val="center"/>
              <w:rPr>
                <w:sz w:val="24"/>
                <w:szCs w:val="24"/>
              </w:rPr>
            </w:pPr>
            <w:r>
              <w:rPr>
                <w:sz w:val="24"/>
                <w:szCs w:val="24"/>
              </w:rPr>
              <w:t>Pavimento sconnesso</w:t>
            </w:r>
          </w:p>
        </w:tc>
        <w:tc>
          <w:tcPr>
            <w:tcW w:w="3119" w:type="dxa"/>
          </w:tcPr>
          <w:p w:rsidR="00CA18C8" w:rsidRDefault="00A955C8" w:rsidP="00CA18C8">
            <w:pPr>
              <w:jc w:val="center"/>
              <w:rPr>
                <w:sz w:val="24"/>
                <w:szCs w:val="24"/>
              </w:rPr>
            </w:pPr>
            <w:r>
              <w:rPr>
                <w:sz w:val="24"/>
                <w:szCs w:val="24"/>
              </w:rPr>
              <w:t>Aula 7</w:t>
            </w:r>
          </w:p>
          <w:p w:rsidR="00A955C8" w:rsidRDefault="00A955C8" w:rsidP="00CA18C8">
            <w:pPr>
              <w:jc w:val="center"/>
              <w:rPr>
                <w:sz w:val="24"/>
                <w:szCs w:val="24"/>
              </w:rPr>
            </w:pPr>
            <w:r>
              <w:rPr>
                <w:sz w:val="24"/>
                <w:szCs w:val="24"/>
              </w:rPr>
              <w:t>Primo piano</w:t>
            </w:r>
          </w:p>
        </w:tc>
        <w:tc>
          <w:tcPr>
            <w:tcW w:w="3827" w:type="dxa"/>
          </w:tcPr>
          <w:p w:rsidR="00CA18C8" w:rsidRDefault="00CA18C8" w:rsidP="00CA18C8">
            <w:pPr>
              <w:jc w:val="center"/>
              <w:rPr>
                <w:sz w:val="24"/>
                <w:szCs w:val="24"/>
              </w:rPr>
            </w:pPr>
            <w:r>
              <w:rPr>
                <w:sz w:val="24"/>
                <w:szCs w:val="24"/>
              </w:rPr>
              <w:t>manutenzione</w:t>
            </w:r>
          </w:p>
          <w:p w:rsidR="00CA18C8" w:rsidRPr="00B76148" w:rsidRDefault="00A955C8" w:rsidP="00A955C8">
            <w:pPr>
              <w:rPr>
                <w:b/>
                <w:sz w:val="28"/>
                <w:szCs w:val="28"/>
              </w:rPr>
            </w:pPr>
            <w:r>
              <w:rPr>
                <w:b/>
                <w:sz w:val="28"/>
                <w:szCs w:val="28"/>
              </w:rPr>
              <w:t xml:space="preserve">                        </w:t>
            </w:r>
            <w:r w:rsidR="00CA18C8">
              <w:rPr>
                <w:b/>
                <w:sz w:val="28"/>
                <w:szCs w:val="28"/>
              </w:rPr>
              <w:t>2x2=4</w:t>
            </w:r>
          </w:p>
        </w:tc>
      </w:tr>
      <w:tr w:rsidR="00CA18C8" w:rsidTr="00CA18C8">
        <w:trPr>
          <w:gridAfter w:val="2"/>
          <w:wAfter w:w="7654" w:type="dxa"/>
        </w:trPr>
        <w:tc>
          <w:tcPr>
            <w:tcW w:w="2943" w:type="dxa"/>
          </w:tcPr>
          <w:p w:rsidR="00CA18C8" w:rsidRDefault="00A955C8" w:rsidP="00CA18C8">
            <w:pPr>
              <w:jc w:val="center"/>
              <w:rPr>
                <w:sz w:val="24"/>
                <w:szCs w:val="24"/>
              </w:rPr>
            </w:pPr>
            <w:r>
              <w:rPr>
                <w:sz w:val="24"/>
                <w:szCs w:val="24"/>
              </w:rPr>
              <w:t>Apertura/chiusura finestra difettosa</w:t>
            </w:r>
          </w:p>
        </w:tc>
        <w:tc>
          <w:tcPr>
            <w:tcW w:w="3119" w:type="dxa"/>
          </w:tcPr>
          <w:p w:rsidR="00CA18C8" w:rsidRDefault="00A955C8" w:rsidP="00CA18C8">
            <w:pPr>
              <w:jc w:val="center"/>
              <w:rPr>
                <w:sz w:val="24"/>
                <w:szCs w:val="24"/>
              </w:rPr>
            </w:pPr>
            <w:r>
              <w:rPr>
                <w:sz w:val="24"/>
                <w:szCs w:val="24"/>
              </w:rPr>
              <w:t>Aula 6</w:t>
            </w:r>
          </w:p>
          <w:p w:rsidR="00A955C8" w:rsidRDefault="00A955C8" w:rsidP="00CA18C8">
            <w:pPr>
              <w:jc w:val="center"/>
              <w:rPr>
                <w:sz w:val="24"/>
                <w:szCs w:val="24"/>
              </w:rPr>
            </w:pPr>
            <w:r>
              <w:rPr>
                <w:sz w:val="24"/>
                <w:szCs w:val="24"/>
              </w:rPr>
              <w:t>Piano secondo</w:t>
            </w:r>
          </w:p>
        </w:tc>
        <w:tc>
          <w:tcPr>
            <w:tcW w:w="3827" w:type="dxa"/>
          </w:tcPr>
          <w:p w:rsidR="00CA18C8" w:rsidRDefault="00A955C8" w:rsidP="00A955C8">
            <w:pPr>
              <w:jc w:val="center"/>
              <w:rPr>
                <w:sz w:val="24"/>
                <w:szCs w:val="24"/>
              </w:rPr>
            </w:pPr>
            <w:r>
              <w:rPr>
                <w:sz w:val="24"/>
                <w:szCs w:val="24"/>
              </w:rPr>
              <w:t>Manutenzione</w:t>
            </w:r>
          </w:p>
          <w:p w:rsidR="00A955C8" w:rsidRDefault="00A955C8" w:rsidP="00A955C8">
            <w:pPr>
              <w:jc w:val="center"/>
              <w:rPr>
                <w:sz w:val="24"/>
                <w:szCs w:val="24"/>
              </w:rPr>
            </w:pPr>
          </w:p>
        </w:tc>
      </w:tr>
    </w:tbl>
    <w:p w:rsidR="00CA18C8" w:rsidRDefault="00CA18C8" w:rsidP="00CA18C8">
      <w:pPr>
        <w:rPr>
          <w:i/>
          <w:sz w:val="28"/>
          <w:szCs w:val="28"/>
        </w:rPr>
      </w:pPr>
      <w:r>
        <w:rPr>
          <w:i/>
          <w:sz w:val="28"/>
          <w:szCs w:val="28"/>
        </w:rPr>
        <w:t xml:space="preserve">       </w:t>
      </w:r>
    </w:p>
    <w:p w:rsidR="00CA18C8" w:rsidRDefault="00CA18C8" w:rsidP="00CA18C8">
      <w:pPr>
        <w:rPr>
          <w:i/>
          <w:sz w:val="28"/>
          <w:szCs w:val="28"/>
        </w:rPr>
      </w:pPr>
    </w:p>
    <w:p w:rsidR="00CA18C8" w:rsidRDefault="00CA18C8" w:rsidP="00CA18C8">
      <w:pPr>
        <w:rPr>
          <w:b/>
          <w:sz w:val="24"/>
          <w:szCs w:val="24"/>
        </w:rPr>
      </w:pPr>
      <w:r>
        <w:rPr>
          <w:b/>
          <w:sz w:val="24"/>
          <w:szCs w:val="24"/>
        </w:rPr>
        <w:t xml:space="preserve">                                                                                                                                                                  </w:t>
      </w:r>
    </w:p>
    <w:p w:rsidR="00CA18C8" w:rsidRDefault="00CA18C8" w:rsidP="00CA18C8">
      <w:pPr>
        <w:rPr>
          <w:b/>
          <w:sz w:val="24"/>
          <w:szCs w:val="24"/>
        </w:rPr>
      </w:pPr>
    </w:p>
    <w:p w:rsidR="00CA18C8" w:rsidRPr="00903094" w:rsidRDefault="00CA18C8" w:rsidP="00CA18C8">
      <w:pPr>
        <w:jc w:val="right"/>
        <w:rPr>
          <w:b/>
          <w:sz w:val="24"/>
          <w:szCs w:val="24"/>
        </w:rPr>
      </w:pPr>
      <w:r>
        <w:rPr>
          <w:b/>
          <w:sz w:val="24"/>
          <w:szCs w:val="24"/>
        </w:rPr>
        <w:t xml:space="preserve">  Pag. 14</w:t>
      </w:r>
    </w:p>
    <w:p w:rsidR="00CA18C8" w:rsidRDefault="00CA18C8" w:rsidP="00CA18C8">
      <w:pPr>
        <w:rPr>
          <w:i/>
          <w:sz w:val="28"/>
          <w:szCs w:val="28"/>
        </w:rPr>
      </w:pPr>
    </w:p>
    <w:p w:rsidR="00CA18C8" w:rsidRDefault="00CA18C8" w:rsidP="00CA18C8">
      <w:pPr>
        <w:rPr>
          <w:i/>
          <w:sz w:val="28"/>
          <w:szCs w:val="28"/>
        </w:rPr>
      </w:pPr>
    </w:p>
    <w:tbl>
      <w:tblPr>
        <w:tblStyle w:val="Grigliatabella"/>
        <w:tblW w:w="9889" w:type="dxa"/>
        <w:tblLook w:val="04A0"/>
      </w:tblPr>
      <w:tblGrid>
        <w:gridCol w:w="2943"/>
        <w:gridCol w:w="3119"/>
        <w:gridCol w:w="3827"/>
      </w:tblGrid>
      <w:tr w:rsidR="00CA18C8" w:rsidRPr="000206EA" w:rsidTr="00CA18C8">
        <w:tc>
          <w:tcPr>
            <w:tcW w:w="2943" w:type="dxa"/>
          </w:tcPr>
          <w:p w:rsidR="00CA18C8" w:rsidRPr="000206EA" w:rsidRDefault="00062E0F" w:rsidP="00CA18C8">
            <w:pPr>
              <w:jc w:val="center"/>
              <w:rPr>
                <w:sz w:val="24"/>
                <w:szCs w:val="24"/>
              </w:rPr>
            </w:pPr>
            <w:r>
              <w:rPr>
                <w:sz w:val="24"/>
                <w:szCs w:val="24"/>
              </w:rPr>
              <w:lastRenderedPageBreak/>
              <w:t>tenda</w:t>
            </w:r>
          </w:p>
        </w:tc>
        <w:tc>
          <w:tcPr>
            <w:tcW w:w="3119" w:type="dxa"/>
          </w:tcPr>
          <w:p w:rsidR="00062E0F" w:rsidRDefault="00062E0F" w:rsidP="00CA18C8">
            <w:pPr>
              <w:jc w:val="center"/>
              <w:rPr>
                <w:sz w:val="24"/>
                <w:szCs w:val="24"/>
              </w:rPr>
            </w:pPr>
            <w:r>
              <w:rPr>
                <w:sz w:val="24"/>
                <w:szCs w:val="24"/>
              </w:rPr>
              <w:t>Aula 6</w:t>
            </w:r>
          </w:p>
          <w:p w:rsidR="00CA18C8" w:rsidRDefault="00062E0F" w:rsidP="00CA18C8">
            <w:pPr>
              <w:jc w:val="center"/>
              <w:rPr>
                <w:sz w:val="24"/>
                <w:szCs w:val="24"/>
              </w:rPr>
            </w:pPr>
            <w:r>
              <w:rPr>
                <w:sz w:val="24"/>
                <w:szCs w:val="24"/>
              </w:rPr>
              <w:t xml:space="preserve"> piano secondo</w:t>
            </w:r>
          </w:p>
          <w:p w:rsidR="00062E0F" w:rsidRPr="000206EA" w:rsidRDefault="00062E0F" w:rsidP="00CA18C8">
            <w:pPr>
              <w:jc w:val="center"/>
              <w:rPr>
                <w:sz w:val="24"/>
                <w:szCs w:val="24"/>
              </w:rPr>
            </w:pPr>
          </w:p>
        </w:tc>
        <w:tc>
          <w:tcPr>
            <w:tcW w:w="3827" w:type="dxa"/>
          </w:tcPr>
          <w:p w:rsidR="00CA18C8" w:rsidRPr="00D11458" w:rsidRDefault="00062E0F" w:rsidP="00CA18C8">
            <w:pPr>
              <w:jc w:val="center"/>
              <w:rPr>
                <w:sz w:val="24"/>
                <w:szCs w:val="24"/>
              </w:rPr>
            </w:pPr>
            <w:r>
              <w:rPr>
                <w:sz w:val="24"/>
                <w:szCs w:val="24"/>
              </w:rPr>
              <w:t>manutenzione</w:t>
            </w:r>
          </w:p>
        </w:tc>
      </w:tr>
      <w:tr w:rsidR="00CA18C8" w:rsidRPr="000206EA" w:rsidTr="00CA18C8">
        <w:tc>
          <w:tcPr>
            <w:tcW w:w="2943" w:type="dxa"/>
          </w:tcPr>
          <w:p w:rsidR="00CA18C8" w:rsidRPr="000206EA" w:rsidRDefault="00062E0F" w:rsidP="00CA18C8">
            <w:pPr>
              <w:jc w:val="center"/>
              <w:rPr>
                <w:sz w:val="24"/>
                <w:szCs w:val="24"/>
              </w:rPr>
            </w:pPr>
            <w:r>
              <w:rPr>
                <w:sz w:val="24"/>
                <w:szCs w:val="24"/>
              </w:rPr>
              <w:t>Pavimento entrata aula</w:t>
            </w:r>
          </w:p>
        </w:tc>
        <w:tc>
          <w:tcPr>
            <w:tcW w:w="3119" w:type="dxa"/>
          </w:tcPr>
          <w:p w:rsidR="00CA18C8" w:rsidRDefault="00062E0F" w:rsidP="00CA18C8">
            <w:pPr>
              <w:jc w:val="center"/>
              <w:rPr>
                <w:sz w:val="24"/>
                <w:szCs w:val="24"/>
              </w:rPr>
            </w:pPr>
            <w:r>
              <w:rPr>
                <w:sz w:val="24"/>
                <w:szCs w:val="24"/>
              </w:rPr>
              <w:t>Aula 3</w:t>
            </w:r>
          </w:p>
          <w:p w:rsidR="00062E0F" w:rsidRPr="000206EA" w:rsidRDefault="00062E0F" w:rsidP="00CA18C8">
            <w:pPr>
              <w:jc w:val="center"/>
              <w:rPr>
                <w:sz w:val="24"/>
                <w:szCs w:val="24"/>
              </w:rPr>
            </w:pPr>
            <w:r>
              <w:rPr>
                <w:sz w:val="24"/>
                <w:szCs w:val="24"/>
              </w:rPr>
              <w:t>Piano secondo</w:t>
            </w:r>
          </w:p>
        </w:tc>
        <w:tc>
          <w:tcPr>
            <w:tcW w:w="3827" w:type="dxa"/>
          </w:tcPr>
          <w:p w:rsidR="00CA18C8" w:rsidRDefault="00062E0F" w:rsidP="00CA18C8">
            <w:pPr>
              <w:jc w:val="center"/>
              <w:rPr>
                <w:sz w:val="24"/>
                <w:szCs w:val="24"/>
              </w:rPr>
            </w:pPr>
            <w:r w:rsidRPr="00062E0F">
              <w:rPr>
                <w:sz w:val="24"/>
                <w:szCs w:val="24"/>
              </w:rPr>
              <w:t>Installazione reggetta</w:t>
            </w:r>
          </w:p>
          <w:p w:rsidR="00062E0F" w:rsidRPr="00062E0F" w:rsidRDefault="00062E0F" w:rsidP="00CA18C8">
            <w:pPr>
              <w:jc w:val="center"/>
              <w:rPr>
                <w:b/>
                <w:sz w:val="28"/>
                <w:szCs w:val="28"/>
              </w:rPr>
            </w:pPr>
            <w:r>
              <w:rPr>
                <w:b/>
                <w:sz w:val="28"/>
                <w:szCs w:val="28"/>
              </w:rPr>
              <w:t>3x2=6</w:t>
            </w:r>
          </w:p>
        </w:tc>
      </w:tr>
      <w:tr w:rsidR="00CA18C8" w:rsidRPr="000206EA" w:rsidTr="00CA18C8">
        <w:tc>
          <w:tcPr>
            <w:tcW w:w="2943" w:type="dxa"/>
          </w:tcPr>
          <w:p w:rsidR="00CA18C8" w:rsidRDefault="006C20FD" w:rsidP="006C20FD">
            <w:pPr>
              <w:jc w:val="center"/>
              <w:rPr>
                <w:sz w:val="24"/>
                <w:szCs w:val="24"/>
              </w:rPr>
            </w:pPr>
            <w:r>
              <w:rPr>
                <w:sz w:val="24"/>
                <w:szCs w:val="24"/>
              </w:rPr>
              <w:t>Infiltrazioni da finestra</w:t>
            </w:r>
          </w:p>
          <w:p w:rsidR="006C20FD" w:rsidRDefault="006C20FD" w:rsidP="006C20FD">
            <w:pPr>
              <w:jc w:val="center"/>
              <w:rPr>
                <w:sz w:val="24"/>
                <w:szCs w:val="24"/>
              </w:rPr>
            </w:pPr>
            <w:r>
              <w:rPr>
                <w:sz w:val="24"/>
                <w:szCs w:val="24"/>
              </w:rPr>
              <w:t>In caso di pioggia</w:t>
            </w:r>
          </w:p>
        </w:tc>
        <w:tc>
          <w:tcPr>
            <w:tcW w:w="3119" w:type="dxa"/>
          </w:tcPr>
          <w:p w:rsidR="00CA18C8" w:rsidRDefault="006C20FD" w:rsidP="00CA18C8">
            <w:pPr>
              <w:jc w:val="center"/>
              <w:rPr>
                <w:sz w:val="24"/>
                <w:szCs w:val="24"/>
              </w:rPr>
            </w:pPr>
            <w:r>
              <w:rPr>
                <w:sz w:val="24"/>
                <w:szCs w:val="24"/>
              </w:rPr>
              <w:t>“</w:t>
            </w:r>
          </w:p>
        </w:tc>
        <w:tc>
          <w:tcPr>
            <w:tcW w:w="3827" w:type="dxa"/>
          </w:tcPr>
          <w:p w:rsidR="00CA18C8" w:rsidRPr="00FF785F" w:rsidRDefault="00CA18C8" w:rsidP="00062E0F">
            <w:pPr>
              <w:rPr>
                <w:b/>
                <w:sz w:val="28"/>
                <w:szCs w:val="28"/>
              </w:rPr>
            </w:pPr>
            <w:r>
              <w:rPr>
                <w:sz w:val="24"/>
                <w:szCs w:val="24"/>
              </w:rPr>
              <w:t xml:space="preserve">                    </w:t>
            </w:r>
            <w:r w:rsidR="006C20FD">
              <w:rPr>
                <w:sz w:val="24"/>
                <w:szCs w:val="24"/>
              </w:rPr>
              <w:t>manutenzione</w:t>
            </w:r>
          </w:p>
        </w:tc>
      </w:tr>
      <w:tr w:rsidR="00CA18C8" w:rsidRPr="000206EA" w:rsidTr="00CA18C8">
        <w:tc>
          <w:tcPr>
            <w:tcW w:w="2943" w:type="dxa"/>
          </w:tcPr>
          <w:p w:rsidR="00CA18C8" w:rsidRDefault="006C20FD" w:rsidP="00CA18C8">
            <w:pPr>
              <w:jc w:val="center"/>
              <w:rPr>
                <w:sz w:val="24"/>
                <w:szCs w:val="24"/>
              </w:rPr>
            </w:pPr>
            <w:r>
              <w:rPr>
                <w:sz w:val="24"/>
                <w:szCs w:val="24"/>
              </w:rPr>
              <w:t>Mattonelle rotte</w:t>
            </w:r>
          </w:p>
        </w:tc>
        <w:tc>
          <w:tcPr>
            <w:tcW w:w="3119" w:type="dxa"/>
          </w:tcPr>
          <w:p w:rsidR="00CA18C8" w:rsidRDefault="006C20FD" w:rsidP="00CA18C8">
            <w:pPr>
              <w:jc w:val="center"/>
              <w:rPr>
                <w:sz w:val="24"/>
                <w:szCs w:val="24"/>
              </w:rPr>
            </w:pPr>
            <w:r>
              <w:rPr>
                <w:sz w:val="24"/>
                <w:szCs w:val="24"/>
              </w:rPr>
              <w:t>“</w:t>
            </w:r>
          </w:p>
        </w:tc>
        <w:tc>
          <w:tcPr>
            <w:tcW w:w="3827" w:type="dxa"/>
          </w:tcPr>
          <w:p w:rsidR="00CA18C8" w:rsidRPr="006C20FD" w:rsidRDefault="006C20FD" w:rsidP="00CA18C8">
            <w:pPr>
              <w:jc w:val="center"/>
              <w:rPr>
                <w:sz w:val="24"/>
                <w:szCs w:val="24"/>
              </w:rPr>
            </w:pPr>
            <w:r w:rsidRPr="006C20FD">
              <w:rPr>
                <w:sz w:val="24"/>
                <w:szCs w:val="24"/>
              </w:rPr>
              <w:t>manutenzione</w:t>
            </w:r>
          </w:p>
        </w:tc>
      </w:tr>
      <w:tr w:rsidR="00CA18C8" w:rsidRPr="000206EA" w:rsidTr="00CA18C8">
        <w:tc>
          <w:tcPr>
            <w:tcW w:w="2943" w:type="dxa"/>
          </w:tcPr>
          <w:p w:rsidR="00CA18C8" w:rsidRDefault="006C20FD" w:rsidP="00CA18C8">
            <w:pPr>
              <w:jc w:val="center"/>
              <w:rPr>
                <w:sz w:val="24"/>
                <w:szCs w:val="24"/>
              </w:rPr>
            </w:pPr>
            <w:r>
              <w:rPr>
                <w:sz w:val="24"/>
                <w:szCs w:val="24"/>
              </w:rPr>
              <w:t>Pavimento entrata aula</w:t>
            </w:r>
          </w:p>
        </w:tc>
        <w:tc>
          <w:tcPr>
            <w:tcW w:w="3119" w:type="dxa"/>
          </w:tcPr>
          <w:p w:rsidR="00CA18C8" w:rsidRDefault="006C20FD" w:rsidP="00CA18C8">
            <w:pPr>
              <w:jc w:val="center"/>
              <w:rPr>
                <w:sz w:val="24"/>
                <w:szCs w:val="24"/>
              </w:rPr>
            </w:pPr>
            <w:r>
              <w:rPr>
                <w:sz w:val="24"/>
                <w:szCs w:val="24"/>
              </w:rPr>
              <w:t>Aula 1</w:t>
            </w:r>
          </w:p>
          <w:p w:rsidR="006C20FD" w:rsidRDefault="006C20FD" w:rsidP="00CA18C8">
            <w:pPr>
              <w:jc w:val="center"/>
              <w:rPr>
                <w:sz w:val="24"/>
                <w:szCs w:val="24"/>
              </w:rPr>
            </w:pPr>
            <w:r>
              <w:rPr>
                <w:sz w:val="24"/>
                <w:szCs w:val="24"/>
              </w:rPr>
              <w:t>Piano secondo</w:t>
            </w:r>
          </w:p>
        </w:tc>
        <w:tc>
          <w:tcPr>
            <w:tcW w:w="3827" w:type="dxa"/>
          </w:tcPr>
          <w:p w:rsidR="00CA18C8" w:rsidRDefault="006C20FD" w:rsidP="00CA18C8">
            <w:pPr>
              <w:jc w:val="center"/>
              <w:rPr>
                <w:sz w:val="24"/>
                <w:szCs w:val="24"/>
              </w:rPr>
            </w:pPr>
            <w:r w:rsidRPr="006C20FD">
              <w:rPr>
                <w:sz w:val="24"/>
                <w:szCs w:val="24"/>
              </w:rPr>
              <w:t>Installazione reggetta</w:t>
            </w:r>
          </w:p>
          <w:p w:rsidR="006C20FD" w:rsidRPr="006C20FD" w:rsidRDefault="006C20FD" w:rsidP="00CA18C8">
            <w:pPr>
              <w:jc w:val="center"/>
              <w:rPr>
                <w:b/>
                <w:sz w:val="28"/>
                <w:szCs w:val="28"/>
              </w:rPr>
            </w:pPr>
            <w:r>
              <w:rPr>
                <w:b/>
                <w:sz w:val="28"/>
                <w:szCs w:val="28"/>
              </w:rPr>
              <w:t>3x2=6</w:t>
            </w:r>
          </w:p>
        </w:tc>
      </w:tr>
      <w:tr w:rsidR="00CA18C8" w:rsidRPr="000206EA" w:rsidTr="00CA18C8">
        <w:tc>
          <w:tcPr>
            <w:tcW w:w="2943" w:type="dxa"/>
          </w:tcPr>
          <w:p w:rsidR="00CA18C8" w:rsidRDefault="006C20FD" w:rsidP="00CA18C8">
            <w:pPr>
              <w:jc w:val="center"/>
              <w:rPr>
                <w:sz w:val="24"/>
                <w:szCs w:val="24"/>
              </w:rPr>
            </w:pPr>
            <w:r>
              <w:rPr>
                <w:sz w:val="24"/>
                <w:szCs w:val="24"/>
              </w:rPr>
              <w:t>Pavimento sconnesso in più punti</w:t>
            </w:r>
          </w:p>
        </w:tc>
        <w:tc>
          <w:tcPr>
            <w:tcW w:w="3119" w:type="dxa"/>
          </w:tcPr>
          <w:p w:rsidR="00CA18C8" w:rsidRDefault="006C20FD" w:rsidP="00CA18C8">
            <w:pPr>
              <w:jc w:val="center"/>
              <w:rPr>
                <w:sz w:val="24"/>
                <w:szCs w:val="24"/>
              </w:rPr>
            </w:pPr>
            <w:r>
              <w:rPr>
                <w:sz w:val="24"/>
                <w:szCs w:val="24"/>
              </w:rPr>
              <w:t>“</w:t>
            </w:r>
          </w:p>
        </w:tc>
        <w:tc>
          <w:tcPr>
            <w:tcW w:w="3827" w:type="dxa"/>
          </w:tcPr>
          <w:p w:rsidR="00CA18C8" w:rsidRDefault="006C20FD" w:rsidP="00CA18C8">
            <w:pPr>
              <w:jc w:val="center"/>
              <w:rPr>
                <w:sz w:val="24"/>
                <w:szCs w:val="24"/>
              </w:rPr>
            </w:pPr>
            <w:r>
              <w:rPr>
                <w:sz w:val="24"/>
                <w:szCs w:val="24"/>
              </w:rPr>
              <w:t>Manutenzione</w:t>
            </w:r>
          </w:p>
          <w:p w:rsidR="006C20FD" w:rsidRPr="006C20FD" w:rsidRDefault="006C20FD" w:rsidP="00CA18C8">
            <w:pPr>
              <w:jc w:val="center"/>
              <w:rPr>
                <w:b/>
                <w:sz w:val="28"/>
                <w:szCs w:val="28"/>
              </w:rPr>
            </w:pPr>
            <w:r>
              <w:rPr>
                <w:b/>
                <w:sz w:val="28"/>
                <w:szCs w:val="28"/>
              </w:rPr>
              <w:t>3x2=6</w:t>
            </w:r>
          </w:p>
        </w:tc>
      </w:tr>
      <w:tr w:rsidR="00CA18C8" w:rsidRPr="000206EA" w:rsidTr="00CA18C8">
        <w:tc>
          <w:tcPr>
            <w:tcW w:w="2943" w:type="dxa"/>
          </w:tcPr>
          <w:p w:rsidR="00CA18C8" w:rsidRDefault="006C20FD" w:rsidP="00CA18C8">
            <w:pPr>
              <w:jc w:val="center"/>
              <w:rPr>
                <w:sz w:val="24"/>
                <w:szCs w:val="24"/>
              </w:rPr>
            </w:pPr>
            <w:r>
              <w:rPr>
                <w:sz w:val="24"/>
                <w:szCs w:val="24"/>
              </w:rPr>
              <w:t>Chiusura porta difettosa</w:t>
            </w:r>
          </w:p>
        </w:tc>
        <w:tc>
          <w:tcPr>
            <w:tcW w:w="3119" w:type="dxa"/>
          </w:tcPr>
          <w:p w:rsidR="00CA18C8" w:rsidRDefault="006C20FD" w:rsidP="00CA18C8">
            <w:pPr>
              <w:jc w:val="center"/>
              <w:rPr>
                <w:sz w:val="24"/>
                <w:szCs w:val="24"/>
              </w:rPr>
            </w:pPr>
            <w:r>
              <w:rPr>
                <w:sz w:val="24"/>
                <w:szCs w:val="24"/>
              </w:rPr>
              <w:t>“</w:t>
            </w:r>
          </w:p>
        </w:tc>
        <w:tc>
          <w:tcPr>
            <w:tcW w:w="3827" w:type="dxa"/>
          </w:tcPr>
          <w:p w:rsidR="00CA18C8" w:rsidRPr="006C20FD" w:rsidRDefault="006C20FD" w:rsidP="00CA18C8">
            <w:pPr>
              <w:jc w:val="center"/>
              <w:rPr>
                <w:sz w:val="24"/>
                <w:szCs w:val="24"/>
              </w:rPr>
            </w:pPr>
            <w:r w:rsidRPr="006C20FD">
              <w:rPr>
                <w:sz w:val="24"/>
                <w:szCs w:val="24"/>
              </w:rPr>
              <w:t>manutenzione</w:t>
            </w:r>
          </w:p>
        </w:tc>
      </w:tr>
      <w:tr w:rsidR="00CA18C8" w:rsidRPr="000206EA" w:rsidTr="00CA18C8">
        <w:tc>
          <w:tcPr>
            <w:tcW w:w="2943" w:type="dxa"/>
          </w:tcPr>
          <w:p w:rsidR="00CA18C8" w:rsidRDefault="006C20FD" w:rsidP="00CA18C8">
            <w:pPr>
              <w:jc w:val="center"/>
              <w:rPr>
                <w:sz w:val="24"/>
                <w:szCs w:val="24"/>
              </w:rPr>
            </w:pPr>
            <w:r>
              <w:rPr>
                <w:sz w:val="24"/>
                <w:szCs w:val="24"/>
              </w:rPr>
              <w:t>Pavimento entrata aula</w:t>
            </w:r>
          </w:p>
        </w:tc>
        <w:tc>
          <w:tcPr>
            <w:tcW w:w="3119" w:type="dxa"/>
          </w:tcPr>
          <w:p w:rsidR="00CA18C8" w:rsidRDefault="006C20FD" w:rsidP="00CA18C8">
            <w:pPr>
              <w:jc w:val="center"/>
              <w:rPr>
                <w:sz w:val="24"/>
                <w:szCs w:val="24"/>
              </w:rPr>
            </w:pPr>
            <w:r>
              <w:rPr>
                <w:sz w:val="24"/>
                <w:szCs w:val="24"/>
              </w:rPr>
              <w:t xml:space="preserve">Aula </w:t>
            </w:r>
            <w:r w:rsidR="00784E91">
              <w:rPr>
                <w:sz w:val="24"/>
                <w:szCs w:val="24"/>
              </w:rPr>
              <w:t>8</w:t>
            </w:r>
          </w:p>
          <w:p w:rsidR="006C20FD" w:rsidRDefault="006C20FD" w:rsidP="00CA18C8">
            <w:pPr>
              <w:jc w:val="center"/>
              <w:rPr>
                <w:sz w:val="24"/>
                <w:szCs w:val="24"/>
              </w:rPr>
            </w:pPr>
            <w:r>
              <w:rPr>
                <w:sz w:val="24"/>
                <w:szCs w:val="24"/>
              </w:rPr>
              <w:t>Piano secondo</w:t>
            </w:r>
          </w:p>
        </w:tc>
        <w:tc>
          <w:tcPr>
            <w:tcW w:w="3827" w:type="dxa"/>
          </w:tcPr>
          <w:p w:rsidR="00CA18C8" w:rsidRDefault="006C20FD" w:rsidP="00CA18C8">
            <w:pPr>
              <w:jc w:val="center"/>
              <w:rPr>
                <w:sz w:val="24"/>
                <w:szCs w:val="24"/>
              </w:rPr>
            </w:pPr>
            <w:r>
              <w:rPr>
                <w:sz w:val="24"/>
                <w:szCs w:val="24"/>
              </w:rPr>
              <w:t>Installazione reggetta</w:t>
            </w:r>
          </w:p>
          <w:p w:rsidR="006C20FD" w:rsidRPr="006C20FD" w:rsidRDefault="006C20FD" w:rsidP="00CA18C8">
            <w:pPr>
              <w:jc w:val="center"/>
              <w:rPr>
                <w:b/>
                <w:sz w:val="28"/>
                <w:szCs w:val="28"/>
              </w:rPr>
            </w:pPr>
            <w:r>
              <w:rPr>
                <w:b/>
                <w:sz w:val="28"/>
                <w:szCs w:val="28"/>
              </w:rPr>
              <w:t>3x2=6</w:t>
            </w:r>
          </w:p>
        </w:tc>
      </w:tr>
      <w:tr w:rsidR="00CA18C8" w:rsidRPr="000206EA" w:rsidTr="00CA18C8">
        <w:tc>
          <w:tcPr>
            <w:tcW w:w="2943" w:type="dxa"/>
          </w:tcPr>
          <w:p w:rsidR="00CA18C8" w:rsidRDefault="006C20FD" w:rsidP="00CA18C8">
            <w:pPr>
              <w:jc w:val="center"/>
              <w:rPr>
                <w:sz w:val="24"/>
                <w:szCs w:val="24"/>
              </w:rPr>
            </w:pPr>
            <w:r>
              <w:rPr>
                <w:sz w:val="24"/>
                <w:szCs w:val="24"/>
              </w:rPr>
              <w:t>Infiltrazioni da finestra in caso di pioggia</w:t>
            </w:r>
          </w:p>
        </w:tc>
        <w:tc>
          <w:tcPr>
            <w:tcW w:w="3119" w:type="dxa"/>
          </w:tcPr>
          <w:p w:rsidR="00CA18C8" w:rsidRDefault="00784E91" w:rsidP="00CA18C8">
            <w:pPr>
              <w:jc w:val="center"/>
              <w:rPr>
                <w:sz w:val="24"/>
                <w:szCs w:val="24"/>
              </w:rPr>
            </w:pPr>
            <w:r>
              <w:rPr>
                <w:sz w:val="24"/>
                <w:szCs w:val="24"/>
              </w:rPr>
              <w:t>“</w:t>
            </w:r>
          </w:p>
        </w:tc>
        <w:tc>
          <w:tcPr>
            <w:tcW w:w="3827" w:type="dxa"/>
          </w:tcPr>
          <w:p w:rsidR="00CA18C8" w:rsidRPr="000B5AF6" w:rsidRDefault="00784E91" w:rsidP="00CA18C8">
            <w:pPr>
              <w:jc w:val="center"/>
              <w:rPr>
                <w:sz w:val="24"/>
                <w:szCs w:val="24"/>
              </w:rPr>
            </w:pPr>
            <w:r>
              <w:rPr>
                <w:sz w:val="24"/>
                <w:szCs w:val="24"/>
              </w:rPr>
              <w:t>manutenzione</w:t>
            </w:r>
          </w:p>
        </w:tc>
      </w:tr>
      <w:tr w:rsidR="00CA18C8" w:rsidRPr="000206EA" w:rsidTr="00CA18C8">
        <w:tc>
          <w:tcPr>
            <w:tcW w:w="2943" w:type="dxa"/>
          </w:tcPr>
          <w:p w:rsidR="00CA18C8" w:rsidRDefault="00784E91" w:rsidP="00CA18C8">
            <w:pPr>
              <w:jc w:val="center"/>
              <w:rPr>
                <w:sz w:val="24"/>
                <w:szCs w:val="24"/>
              </w:rPr>
            </w:pPr>
            <w:r>
              <w:rPr>
                <w:sz w:val="24"/>
                <w:szCs w:val="24"/>
              </w:rPr>
              <w:t>Pavimento sconnesso</w:t>
            </w:r>
          </w:p>
        </w:tc>
        <w:tc>
          <w:tcPr>
            <w:tcW w:w="3119" w:type="dxa"/>
          </w:tcPr>
          <w:p w:rsidR="00CA18C8" w:rsidRDefault="00784E91" w:rsidP="00CA18C8">
            <w:pPr>
              <w:jc w:val="center"/>
              <w:rPr>
                <w:sz w:val="24"/>
                <w:szCs w:val="24"/>
              </w:rPr>
            </w:pPr>
            <w:r>
              <w:rPr>
                <w:sz w:val="24"/>
                <w:szCs w:val="24"/>
              </w:rPr>
              <w:t>“</w:t>
            </w:r>
          </w:p>
        </w:tc>
        <w:tc>
          <w:tcPr>
            <w:tcW w:w="3827" w:type="dxa"/>
          </w:tcPr>
          <w:p w:rsidR="00CA18C8" w:rsidRDefault="00784E91" w:rsidP="00062E0F">
            <w:pPr>
              <w:jc w:val="center"/>
              <w:rPr>
                <w:sz w:val="24"/>
                <w:szCs w:val="24"/>
              </w:rPr>
            </w:pPr>
            <w:r w:rsidRPr="00784E91">
              <w:rPr>
                <w:sz w:val="24"/>
                <w:szCs w:val="24"/>
              </w:rPr>
              <w:t>Manutenzione</w:t>
            </w:r>
          </w:p>
          <w:p w:rsidR="00784E91" w:rsidRPr="00784E91" w:rsidRDefault="00784E91" w:rsidP="00062E0F">
            <w:pPr>
              <w:jc w:val="center"/>
              <w:rPr>
                <w:b/>
                <w:sz w:val="28"/>
                <w:szCs w:val="28"/>
              </w:rPr>
            </w:pPr>
            <w:r>
              <w:rPr>
                <w:b/>
                <w:sz w:val="28"/>
                <w:szCs w:val="28"/>
              </w:rPr>
              <w:t>3x2=6</w:t>
            </w:r>
          </w:p>
        </w:tc>
      </w:tr>
      <w:tr w:rsidR="00CA18C8" w:rsidRPr="000206EA" w:rsidTr="00CA18C8">
        <w:tc>
          <w:tcPr>
            <w:tcW w:w="2943" w:type="dxa"/>
          </w:tcPr>
          <w:p w:rsidR="00CA18C8" w:rsidRDefault="00784E91" w:rsidP="00CA18C8">
            <w:pPr>
              <w:jc w:val="center"/>
              <w:rPr>
                <w:sz w:val="24"/>
                <w:szCs w:val="24"/>
              </w:rPr>
            </w:pPr>
            <w:r>
              <w:rPr>
                <w:sz w:val="24"/>
                <w:szCs w:val="24"/>
              </w:rPr>
              <w:t>Chiusura porta difettosa</w:t>
            </w:r>
          </w:p>
        </w:tc>
        <w:tc>
          <w:tcPr>
            <w:tcW w:w="3119" w:type="dxa"/>
          </w:tcPr>
          <w:p w:rsidR="00CA18C8" w:rsidRDefault="00784E91" w:rsidP="00CA18C8">
            <w:pPr>
              <w:jc w:val="center"/>
              <w:rPr>
                <w:sz w:val="24"/>
                <w:szCs w:val="24"/>
              </w:rPr>
            </w:pPr>
            <w:r>
              <w:rPr>
                <w:sz w:val="24"/>
                <w:szCs w:val="24"/>
              </w:rPr>
              <w:t>“</w:t>
            </w:r>
          </w:p>
        </w:tc>
        <w:tc>
          <w:tcPr>
            <w:tcW w:w="3827" w:type="dxa"/>
          </w:tcPr>
          <w:p w:rsidR="00CA18C8" w:rsidRPr="00784E91" w:rsidRDefault="00784E91" w:rsidP="00CA18C8">
            <w:pPr>
              <w:jc w:val="center"/>
              <w:rPr>
                <w:sz w:val="24"/>
                <w:szCs w:val="24"/>
              </w:rPr>
            </w:pPr>
            <w:r w:rsidRPr="00784E91">
              <w:rPr>
                <w:sz w:val="24"/>
                <w:szCs w:val="24"/>
              </w:rPr>
              <w:t>manutenzione</w:t>
            </w:r>
          </w:p>
        </w:tc>
      </w:tr>
      <w:tr w:rsidR="00CA18C8" w:rsidRPr="000206EA" w:rsidTr="00CA18C8">
        <w:tc>
          <w:tcPr>
            <w:tcW w:w="2943" w:type="dxa"/>
          </w:tcPr>
          <w:p w:rsidR="00CA18C8" w:rsidRDefault="00784E91" w:rsidP="00CA18C8">
            <w:pPr>
              <w:jc w:val="center"/>
              <w:rPr>
                <w:sz w:val="24"/>
                <w:szCs w:val="24"/>
              </w:rPr>
            </w:pPr>
            <w:r>
              <w:rPr>
                <w:sz w:val="24"/>
                <w:szCs w:val="24"/>
              </w:rPr>
              <w:t>Spalletta porta aula</w:t>
            </w:r>
          </w:p>
        </w:tc>
        <w:tc>
          <w:tcPr>
            <w:tcW w:w="3119" w:type="dxa"/>
          </w:tcPr>
          <w:p w:rsidR="00CA18C8" w:rsidRDefault="00784E91" w:rsidP="00CA18C8">
            <w:pPr>
              <w:jc w:val="center"/>
              <w:rPr>
                <w:sz w:val="24"/>
                <w:szCs w:val="24"/>
              </w:rPr>
            </w:pPr>
            <w:r>
              <w:rPr>
                <w:sz w:val="24"/>
                <w:szCs w:val="24"/>
              </w:rPr>
              <w:t>“</w:t>
            </w:r>
          </w:p>
        </w:tc>
        <w:tc>
          <w:tcPr>
            <w:tcW w:w="3827" w:type="dxa"/>
          </w:tcPr>
          <w:p w:rsidR="00CA18C8" w:rsidRDefault="00784E91" w:rsidP="00CA18C8">
            <w:pPr>
              <w:jc w:val="center"/>
              <w:rPr>
                <w:sz w:val="24"/>
                <w:szCs w:val="24"/>
              </w:rPr>
            </w:pPr>
            <w:r>
              <w:rPr>
                <w:sz w:val="24"/>
                <w:szCs w:val="24"/>
              </w:rPr>
              <w:t>manutenzione</w:t>
            </w:r>
          </w:p>
        </w:tc>
      </w:tr>
      <w:tr w:rsidR="00CA18C8" w:rsidRPr="000206EA" w:rsidTr="00CA18C8">
        <w:tc>
          <w:tcPr>
            <w:tcW w:w="2943" w:type="dxa"/>
          </w:tcPr>
          <w:p w:rsidR="00CA18C8" w:rsidRDefault="00784E91" w:rsidP="00CA18C8">
            <w:pPr>
              <w:jc w:val="center"/>
              <w:rPr>
                <w:sz w:val="24"/>
                <w:szCs w:val="24"/>
              </w:rPr>
            </w:pPr>
            <w:r>
              <w:rPr>
                <w:sz w:val="24"/>
                <w:szCs w:val="24"/>
              </w:rPr>
              <w:t>Apertura finestra difettosa</w:t>
            </w:r>
          </w:p>
        </w:tc>
        <w:tc>
          <w:tcPr>
            <w:tcW w:w="3119" w:type="dxa"/>
          </w:tcPr>
          <w:p w:rsidR="00CA18C8" w:rsidRDefault="00784E91" w:rsidP="00CA18C8">
            <w:pPr>
              <w:jc w:val="center"/>
              <w:rPr>
                <w:sz w:val="24"/>
                <w:szCs w:val="24"/>
              </w:rPr>
            </w:pPr>
            <w:r>
              <w:rPr>
                <w:sz w:val="24"/>
                <w:szCs w:val="24"/>
              </w:rPr>
              <w:t>Aula 9</w:t>
            </w:r>
          </w:p>
          <w:p w:rsidR="00784E91" w:rsidRDefault="00784E91" w:rsidP="00CA18C8">
            <w:pPr>
              <w:jc w:val="center"/>
              <w:rPr>
                <w:sz w:val="24"/>
                <w:szCs w:val="24"/>
              </w:rPr>
            </w:pPr>
            <w:r>
              <w:rPr>
                <w:sz w:val="24"/>
                <w:szCs w:val="24"/>
              </w:rPr>
              <w:t>Piano secondo</w:t>
            </w:r>
          </w:p>
        </w:tc>
        <w:tc>
          <w:tcPr>
            <w:tcW w:w="3827" w:type="dxa"/>
          </w:tcPr>
          <w:p w:rsidR="00CA18C8" w:rsidRDefault="00784E91" w:rsidP="00CA18C8">
            <w:pPr>
              <w:jc w:val="center"/>
              <w:rPr>
                <w:sz w:val="24"/>
                <w:szCs w:val="24"/>
              </w:rPr>
            </w:pPr>
            <w:r>
              <w:rPr>
                <w:sz w:val="24"/>
                <w:szCs w:val="24"/>
              </w:rPr>
              <w:t>manutenzione</w:t>
            </w:r>
          </w:p>
        </w:tc>
      </w:tr>
      <w:tr w:rsidR="00CA18C8" w:rsidRPr="000206EA" w:rsidTr="00CA18C8">
        <w:tc>
          <w:tcPr>
            <w:tcW w:w="2943" w:type="dxa"/>
          </w:tcPr>
          <w:p w:rsidR="00CA18C8" w:rsidRDefault="00784E91" w:rsidP="00CA18C8">
            <w:pPr>
              <w:jc w:val="center"/>
              <w:rPr>
                <w:sz w:val="24"/>
                <w:szCs w:val="24"/>
              </w:rPr>
            </w:pPr>
            <w:r>
              <w:rPr>
                <w:sz w:val="24"/>
                <w:szCs w:val="24"/>
              </w:rPr>
              <w:t>Chiusura porta difettosa</w:t>
            </w:r>
          </w:p>
        </w:tc>
        <w:tc>
          <w:tcPr>
            <w:tcW w:w="3119" w:type="dxa"/>
          </w:tcPr>
          <w:p w:rsidR="00CA18C8" w:rsidRDefault="00784E91" w:rsidP="00CA18C8">
            <w:pPr>
              <w:jc w:val="center"/>
              <w:rPr>
                <w:sz w:val="24"/>
                <w:szCs w:val="24"/>
              </w:rPr>
            </w:pPr>
            <w:r>
              <w:rPr>
                <w:sz w:val="24"/>
                <w:szCs w:val="24"/>
              </w:rPr>
              <w:t>“</w:t>
            </w:r>
          </w:p>
        </w:tc>
        <w:tc>
          <w:tcPr>
            <w:tcW w:w="3827" w:type="dxa"/>
          </w:tcPr>
          <w:p w:rsidR="00CA18C8" w:rsidRDefault="00784E91" w:rsidP="00CA18C8">
            <w:pPr>
              <w:jc w:val="center"/>
              <w:rPr>
                <w:sz w:val="24"/>
                <w:szCs w:val="24"/>
              </w:rPr>
            </w:pPr>
            <w:r>
              <w:rPr>
                <w:sz w:val="24"/>
                <w:szCs w:val="24"/>
              </w:rPr>
              <w:t>manutenzione</w:t>
            </w:r>
          </w:p>
        </w:tc>
      </w:tr>
      <w:tr w:rsidR="00CA18C8" w:rsidRPr="000206EA" w:rsidTr="00CA18C8">
        <w:tc>
          <w:tcPr>
            <w:tcW w:w="2943" w:type="dxa"/>
          </w:tcPr>
          <w:p w:rsidR="00CA18C8" w:rsidRDefault="00784E91" w:rsidP="00CA18C8">
            <w:pPr>
              <w:jc w:val="center"/>
              <w:rPr>
                <w:sz w:val="24"/>
                <w:szCs w:val="24"/>
              </w:rPr>
            </w:pPr>
            <w:r>
              <w:rPr>
                <w:sz w:val="24"/>
                <w:szCs w:val="24"/>
              </w:rPr>
              <w:t>Maniglia porta difettosa</w:t>
            </w:r>
          </w:p>
        </w:tc>
        <w:tc>
          <w:tcPr>
            <w:tcW w:w="3119" w:type="dxa"/>
          </w:tcPr>
          <w:p w:rsidR="00CA18C8" w:rsidRDefault="00784E91" w:rsidP="00CA18C8">
            <w:pPr>
              <w:jc w:val="center"/>
              <w:rPr>
                <w:sz w:val="24"/>
                <w:szCs w:val="24"/>
              </w:rPr>
            </w:pPr>
            <w:r>
              <w:rPr>
                <w:sz w:val="24"/>
                <w:szCs w:val="24"/>
              </w:rPr>
              <w:t>Aula 12</w:t>
            </w:r>
          </w:p>
          <w:p w:rsidR="00784E91" w:rsidRDefault="00784E91" w:rsidP="00CA18C8">
            <w:pPr>
              <w:jc w:val="center"/>
              <w:rPr>
                <w:sz w:val="24"/>
                <w:szCs w:val="24"/>
              </w:rPr>
            </w:pPr>
            <w:r>
              <w:rPr>
                <w:sz w:val="24"/>
                <w:szCs w:val="24"/>
              </w:rPr>
              <w:t>Piano secondo</w:t>
            </w:r>
          </w:p>
        </w:tc>
        <w:tc>
          <w:tcPr>
            <w:tcW w:w="3827" w:type="dxa"/>
          </w:tcPr>
          <w:p w:rsidR="00CA18C8" w:rsidRPr="00784E91" w:rsidRDefault="00784E91" w:rsidP="00062E0F">
            <w:pPr>
              <w:jc w:val="center"/>
              <w:rPr>
                <w:sz w:val="24"/>
                <w:szCs w:val="24"/>
              </w:rPr>
            </w:pPr>
            <w:r w:rsidRPr="00784E91">
              <w:rPr>
                <w:sz w:val="24"/>
                <w:szCs w:val="24"/>
              </w:rPr>
              <w:t>manutenzione</w:t>
            </w:r>
          </w:p>
        </w:tc>
      </w:tr>
      <w:tr w:rsidR="00CA18C8" w:rsidRPr="000206EA" w:rsidTr="00CA18C8">
        <w:tc>
          <w:tcPr>
            <w:tcW w:w="2943" w:type="dxa"/>
          </w:tcPr>
          <w:p w:rsidR="00CA18C8" w:rsidRDefault="00CA18C8" w:rsidP="00CA18C8">
            <w:pPr>
              <w:jc w:val="center"/>
              <w:rPr>
                <w:sz w:val="24"/>
                <w:szCs w:val="24"/>
              </w:rPr>
            </w:pPr>
          </w:p>
        </w:tc>
        <w:tc>
          <w:tcPr>
            <w:tcW w:w="3119" w:type="dxa"/>
          </w:tcPr>
          <w:p w:rsidR="00CA18C8" w:rsidRDefault="00CA18C8" w:rsidP="00CA18C8">
            <w:pPr>
              <w:jc w:val="center"/>
              <w:rPr>
                <w:sz w:val="24"/>
                <w:szCs w:val="24"/>
              </w:rPr>
            </w:pPr>
          </w:p>
        </w:tc>
        <w:tc>
          <w:tcPr>
            <w:tcW w:w="3827" w:type="dxa"/>
          </w:tcPr>
          <w:p w:rsidR="00CA18C8" w:rsidRPr="004E0C97" w:rsidRDefault="00CA18C8" w:rsidP="00062E0F">
            <w:pPr>
              <w:jc w:val="center"/>
              <w:rPr>
                <w:b/>
                <w:sz w:val="28"/>
                <w:szCs w:val="28"/>
              </w:rPr>
            </w:pPr>
          </w:p>
        </w:tc>
      </w:tr>
    </w:tbl>
    <w:p w:rsidR="00CA18C8" w:rsidRDefault="00CA18C8" w:rsidP="00CA18C8">
      <w:pPr>
        <w:rPr>
          <w:b/>
          <w:sz w:val="24"/>
          <w:szCs w:val="24"/>
        </w:rPr>
      </w:pPr>
      <w:r>
        <w:rPr>
          <w:i/>
          <w:sz w:val="28"/>
          <w:szCs w:val="28"/>
        </w:rPr>
        <w:t xml:space="preserve">                                                       </w:t>
      </w:r>
      <w:r>
        <w:rPr>
          <w:b/>
          <w:sz w:val="24"/>
          <w:szCs w:val="24"/>
        </w:rPr>
        <w:t xml:space="preserve"> </w:t>
      </w:r>
    </w:p>
    <w:p w:rsidR="00CA18C8" w:rsidRDefault="00CA18C8" w:rsidP="00CA18C8">
      <w:pPr>
        <w:rPr>
          <w:b/>
          <w:sz w:val="24"/>
          <w:szCs w:val="24"/>
        </w:rPr>
      </w:pPr>
    </w:p>
    <w:p w:rsidR="00CA18C8" w:rsidRDefault="00CA18C8" w:rsidP="00CA18C8">
      <w:pPr>
        <w:jc w:val="right"/>
        <w:rPr>
          <w:b/>
          <w:sz w:val="24"/>
          <w:szCs w:val="24"/>
        </w:rPr>
      </w:pPr>
      <w:r>
        <w:rPr>
          <w:b/>
          <w:sz w:val="24"/>
          <w:szCs w:val="24"/>
        </w:rPr>
        <w:t xml:space="preserve">                                                                      </w:t>
      </w:r>
    </w:p>
    <w:p w:rsidR="00CA18C8" w:rsidRDefault="00CA18C8" w:rsidP="00CA18C8">
      <w:pPr>
        <w:rPr>
          <w:b/>
          <w:sz w:val="24"/>
          <w:szCs w:val="24"/>
        </w:rPr>
      </w:pPr>
    </w:p>
    <w:p w:rsidR="00CA18C8" w:rsidRDefault="00CA18C8" w:rsidP="00CA18C8">
      <w:pPr>
        <w:rPr>
          <w:b/>
          <w:sz w:val="24"/>
          <w:szCs w:val="24"/>
        </w:rPr>
      </w:pPr>
    </w:p>
    <w:p w:rsidR="00CA18C8" w:rsidRDefault="00CA18C8" w:rsidP="00CA18C8">
      <w:pPr>
        <w:rPr>
          <w:b/>
          <w:sz w:val="24"/>
          <w:szCs w:val="24"/>
        </w:rPr>
      </w:pPr>
    </w:p>
    <w:p w:rsidR="00CA18C8" w:rsidRDefault="00CA18C8" w:rsidP="00CA18C8">
      <w:pPr>
        <w:rPr>
          <w:b/>
          <w:sz w:val="24"/>
          <w:szCs w:val="24"/>
        </w:rPr>
      </w:pPr>
      <w:r>
        <w:rPr>
          <w:b/>
          <w:sz w:val="24"/>
          <w:szCs w:val="24"/>
        </w:rPr>
        <w:t xml:space="preserve">                                                                         </w:t>
      </w:r>
    </w:p>
    <w:p w:rsidR="00784E91" w:rsidRDefault="00784E91" w:rsidP="00CA18C8">
      <w:pPr>
        <w:jc w:val="center"/>
        <w:rPr>
          <w:b/>
          <w:sz w:val="24"/>
          <w:szCs w:val="24"/>
        </w:rPr>
      </w:pPr>
    </w:p>
    <w:p w:rsidR="00784E91" w:rsidRDefault="00784E91" w:rsidP="00CA18C8">
      <w:pPr>
        <w:jc w:val="center"/>
        <w:rPr>
          <w:b/>
          <w:sz w:val="24"/>
          <w:szCs w:val="24"/>
        </w:rPr>
      </w:pPr>
    </w:p>
    <w:p w:rsidR="00784E91" w:rsidRDefault="00784E91" w:rsidP="00784E91">
      <w:pPr>
        <w:rPr>
          <w:b/>
          <w:sz w:val="24"/>
          <w:szCs w:val="24"/>
        </w:rPr>
      </w:pPr>
      <w:r>
        <w:rPr>
          <w:b/>
          <w:sz w:val="24"/>
          <w:szCs w:val="24"/>
        </w:rPr>
        <w:t xml:space="preserve">                                                                                                                                                                   Pag. 15</w:t>
      </w:r>
    </w:p>
    <w:p w:rsidR="00784E91" w:rsidRDefault="00784E91" w:rsidP="00784E91">
      <w:pPr>
        <w:rPr>
          <w:b/>
          <w:sz w:val="24"/>
          <w:szCs w:val="24"/>
        </w:rPr>
      </w:pPr>
      <w:r>
        <w:rPr>
          <w:b/>
          <w:sz w:val="24"/>
          <w:szCs w:val="24"/>
        </w:rPr>
        <w:t xml:space="preserve">                                                                         </w:t>
      </w:r>
    </w:p>
    <w:p w:rsidR="00784E91" w:rsidRDefault="00784E91" w:rsidP="00784E91">
      <w:pPr>
        <w:jc w:val="right"/>
        <w:rPr>
          <w:b/>
          <w:sz w:val="24"/>
          <w:szCs w:val="24"/>
        </w:rPr>
      </w:pPr>
    </w:p>
    <w:p w:rsidR="00CA18C8" w:rsidRDefault="00CA18C8" w:rsidP="00CA18C8">
      <w:pPr>
        <w:jc w:val="center"/>
        <w:rPr>
          <w:b/>
          <w:sz w:val="24"/>
          <w:szCs w:val="24"/>
        </w:rPr>
      </w:pPr>
      <w:r w:rsidRPr="00D35633">
        <w:rPr>
          <w:b/>
          <w:sz w:val="24"/>
          <w:szCs w:val="24"/>
        </w:rPr>
        <w:t>Norme generali:</w:t>
      </w:r>
    </w:p>
    <w:p w:rsidR="00CA18C8" w:rsidRDefault="00CA18C8" w:rsidP="00CA18C8">
      <w:pPr>
        <w:jc w:val="center"/>
        <w:rPr>
          <w:b/>
          <w:sz w:val="24"/>
          <w:szCs w:val="24"/>
        </w:rPr>
      </w:pPr>
      <w:r>
        <w:rPr>
          <w:b/>
          <w:sz w:val="24"/>
          <w:szCs w:val="24"/>
        </w:rPr>
        <w:t xml:space="preserve">le valvole di chiusura di tutti i termosifoni non hanno la manopola: possono diventare pericolose in caso di contatti fortuiti, è necessario metterle in sicurezza; classe di rischio:3x2=6 </w:t>
      </w:r>
    </w:p>
    <w:p w:rsidR="00784E91" w:rsidRDefault="00784E91" w:rsidP="00CA18C8">
      <w:pPr>
        <w:jc w:val="center"/>
        <w:rPr>
          <w:b/>
          <w:sz w:val="24"/>
          <w:szCs w:val="24"/>
        </w:rPr>
      </w:pPr>
      <w:r>
        <w:rPr>
          <w:b/>
          <w:sz w:val="24"/>
          <w:szCs w:val="24"/>
        </w:rPr>
        <w:t>ancoraggio armadi presenti nei vari locali; classe di rischio: 3x2=6</w:t>
      </w:r>
    </w:p>
    <w:p w:rsidR="00784E91" w:rsidRPr="004E427C" w:rsidRDefault="00784E91" w:rsidP="00CA18C8">
      <w:pPr>
        <w:jc w:val="center"/>
        <w:rPr>
          <w:b/>
          <w:sz w:val="24"/>
          <w:szCs w:val="24"/>
        </w:rPr>
      </w:pPr>
      <w:r>
        <w:rPr>
          <w:b/>
          <w:sz w:val="24"/>
          <w:szCs w:val="24"/>
        </w:rPr>
        <w:t>manutenzione bagni</w:t>
      </w:r>
      <w:r w:rsidR="009F727C">
        <w:rPr>
          <w:b/>
          <w:sz w:val="24"/>
          <w:szCs w:val="24"/>
        </w:rPr>
        <w:t xml:space="preserve">: impianto </w:t>
      </w:r>
      <w:proofErr w:type="spellStart"/>
      <w:r w:rsidR="009F727C">
        <w:rPr>
          <w:b/>
          <w:sz w:val="24"/>
          <w:szCs w:val="24"/>
        </w:rPr>
        <w:t>idrico-apertura</w:t>
      </w:r>
      <w:proofErr w:type="spellEnd"/>
      <w:r w:rsidR="009F727C">
        <w:rPr>
          <w:b/>
          <w:sz w:val="24"/>
          <w:szCs w:val="24"/>
        </w:rPr>
        <w:t>/</w:t>
      </w:r>
      <w:proofErr w:type="spellStart"/>
      <w:r w:rsidR="009F727C">
        <w:rPr>
          <w:b/>
          <w:sz w:val="24"/>
          <w:szCs w:val="24"/>
        </w:rPr>
        <w:t>chiura</w:t>
      </w:r>
      <w:proofErr w:type="spellEnd"/>
      <w:r w:rsidR="009F727C">
        <w:rPr>
          <w:b/>
          <w:sz w:val="24"/>
          <w:szCs w:val="24"/>
        </w:rPr>
        <w:t xml:space="preserve"> finestre</w:t>
      </w:r>
    </w:p>
    <w:p w:rsidR="009F727C" w:rsidRDefault="00CA18C8" w:rsidP="009F727C">
      <w:pPr>
        <w:jc w:val="center"/>
        <w:rPr>
          <w:b/>
          <w:sz w:val="24"/>
          <w:szCs w:val="24"/>
        </w:rPr>
      </w:pPr>
      <w:r w:rsidRPr="00D35633">
        <w:rPr>
          <w:b/>
          <w:sz w:val="24"/>
          <w:szCs w:val="24"/>
        </w:rPr>
        <w:t>rimozione degli appendiabiti presenti nelle aule e loro collocazione nei corridoi</w:t>
      </w:r>
      <w:r>
        <w:rPr>
          <w:b/>
          <w:sz w:val="24"/>
          <w:szCs w:val="24"/>
        </w:rPr>
        <w:t xml:space="preserve"> ;</w:t>
      </w:r>
    </w:p>
    <w:p w:rsidR="00CA18C8" w:rsidRPr="00D35633" w:rsidRDefault="00CA18C8" w:rsidP="009F727C">
      <w:pPr>
        <w:jc w:val="center"/>
        <w:rPr>
          <w:b/>
          <w:sz w:val="24"/>
          <w:szCs w:val="24"/>
        </w:rPr>
      </w:pPr>
      <w:r>
        <w:rPr>
          <w:b/>
          <w:sz w:val="24"/>
          <w:szCs w:val="24"/>
        </w:rPr>
        <w:t>classe di rischio –allergie : 2 x 2 = 4</w:t>
      </w:r>
    </w:p>
    <w:p w:rsidR="00CA18C8" w:rsidRDefault="00CA18C8" w:rsidP="00CA18C8">
      <w:pPr>
        <w:jc w:val="center"/>
        <w:rPr>
          <w:b/>
          <w:sz w:val="24"/>
          <w:szCs w:val="24"/>
        </w:rPr>
      </w:pPr>
      <w:r w:rsidRPr="00D35633">
        <w:rPr>
          <w:b/>
          <w:sz w:val="24"/>
          <w:szCs w:val="24"/>
        </w:rPr>
        <w:t>dotare i banchi di ganci dove appendere gli zaini ( in caso di emergenza le vie di fughe sono ostacolate</w:t>
      </w:r>
      <w:r>
        <w:rPr>
          <w:b/>
          <w:sz w:val="24"/>
          <w:szCs w:val="24"/>
        </w:rPr>
        <w:t>; classe di rischio 3 x 4 = 12</w:t>
      </w:r>
      <w:r w:rsidRPr="00D35633">
        <w:rPr>
          <w:b/>
          <w:sz w:val="24"/>
          <w:szCs w:val="24"/>
        </w:rPr>
        <w:t>)</w:t>
      </w:r>
    </w:p>
    <w:p w:rsidR="00CA18C8" w:rsidRDefault="00CA18C8" w:rsidP="00CA18C8">
      <w:pPr>
        <w:jc w:val="center"/>
        <w:rPr>
          <w:b/>
          <w:sz w:val="24"/>
          <w:szCs w:val="24"/>
        </w:rPr>
      </w:pPr>
      <w:r>
        <w:rPr>
          <w:b/>
          <w:sz w:val="24"/>
          <w:szCs w:val="24"/>
        </w:rPr>
        <w:t>è indispensabile che nelle classi banchi e sedie siano adeguati all’altezza degli alunni ( normativa UNI 1728-1-2006 ) per evitare problemi di postura anche gravi; classe di rischio 2 x 3 = 6)</w:t>
      </w:r>
    </w:p>
    <w:p w:rsidR="00CA18C8" w:rsidRDefault="00CA18C8" w:rsidP="00CA18C8">
      <w:pPr>
        <w:jc w:val="center"/>
        <w:rPr>
          <w:b/>
          <w:sz w:val="24"/>
          <w:szCs w:val="24"/>
        </w:rPr>
      </w:pPr>
    </w:p>
    <w:p w:rsidR="00CA18C8" w:rsidRDefault="00CA18C8" w:rsidP="00CA18C8">
      <w:pPr>
        <w:jc w:val="center"/>
        <w:rPr>
          <w:b/>
          <w:sz w:val="24"/>
          <w:szCs w:val="24"/>
        </w:rPr>
      </w:pPr>
      <w:r>
        <w:rPr>
          <w:b/>
          <w:sz w:val="24"/>
          <w:szCs w:val="24"/>
        </w:rPr>
        <w:t>Attenzione:</w:t>
      </w:r>
    </w:p>
    <w:p w:rsidR="00CA18C8" w:rsidRDefault="00CA18C8" w:rsidP="00CA18C8">
      <w:pPr>
        <w:jc w:val="center"/>
        <w:rPr>
          <w:b/>
          <w:sz w:val="24"/>
          <w:szCs w:val="24"/>
        </w:rPr>
      </w:pPr>
      <w:r>
        <w:rPr>
          <w:b/>
          <w:sz w:val="24"/>
          <w:szCs w:val="24"/>
        </w:rPr>
        <w:t xml:space="preserve">il D.M. 18/12/75 prevede che il rapporto alunni superficie sia di 1,80 mq/alunno, senza tener conto di armadi e cattedra. Detto limite a volte è temporaneamente superato ( per 1-2 ore al massimo per giorno) perché è necessario ripartire 3-4 alunni per classe causa improvvisa assenza del docente. </w:t>
      </w:r>
    </w:p>
    <w:p w:rsidR="00CA18C8" w:rsidRDefault="00CA18C8" w:rsidP="00CA18C8">
      <w:pPr>
        <w:jc w:val="center"/>
        <w:rPr>
          <w:b/>
          <w:sz w:val="24"/>
          <w:szCs w:val="24"/>
        </w:rPr>
      </w:pPr>
    </w:p>
    <w:p w:rsidR="00CA18C8" w:rsidRDefault="00CA18C8" w:rsidP="00CA18C8">
      <w:pPr>
        <w:jc w:val="center"/>
        <w:rPr>
          <w:b/>
          <w:sz w:val="24"/>
          <w:szCs w:val="24"/>
        </w:rPr>
      </w:pPr>
    </w:p>
    <w:p w:rsidR="00CA18C8" w:rsidRDefault="00CA18C8" w:rsidP="00CA18C8">
      <w:pPr>
        <w:jc w:val="center"/>
        <w:rPr>
          <w:b/>
          <w:sz w:val="24"/>
          <w:szCs w:val="24"/>
        </w:rPr>
      </w:pPr>
    </w:p>
    <w:p w:rsidR="00CA18C8" w:rsidRDefault="00CA18C8" w:rsidP="00CA18C8">
      <w:pPr>
        <w:jc w:val="center"/>
        <w:rPr>
          <w:b/>
          <w:sz w:val="24"/>
          <w:szCs w:val="24"/>
        </w:rPr>
      </w:pPr>
    </w:p>
    <w:p w:rsidR="00CA18C8" w:rsidRDefault="00CA18C8" w:rsidP="00CA18C8">
      <w:pPr>
        <w:jc w:val="center"/>
        <w:rPr>
          <w:b/>
          <w:sz w:val="24"/>
          <w:szCs w:val="24"/>
        </w:rPr>
      </w:pPr>
    </w:p>
    <w:p w:rsidR="00CA18C8" w:rsidRPr="00B40E37" w:rsidRDefault="00CA18C8" w:rsidP="00CA18C8">
      <w:pPr>
        <w:rPr>
          <w:rFonts w:cstheme="minorHAnsi"/>
          <w:b/>
          <w:i/>
          <w:sz w:val="28"/>
          <w:szCs w:val="28"/>
        </w:rPr>
      </w:pPr>
    </w:p>
    <w:p w:rsidR="00CA18C8" w:rsidRPr="00B40E37" w:rsidRDefault="00CA18C8" w:rsidP="00CA18C8">
      <w:pPr>
        <w:rPr>
          <w:rFonts w:cstheme="minorHAnsi"/>
          <w:b/>
          <w:i/>
          <w:sz w:val="28"/>
          <w:szCs w:val="28"/>
        </w:rPr>
      </w:pPr>
    </w:p>
    <w:p w:rsidR="00CA18C8" w:rsidRDefault="00CA18C8" w:rsidP="00CA18C8">
      <w:pPr>
        <w:rPr>
          <w:rFonts w:cstheme="minorHAnsi"/>
          <w:b/>
          <w:i/>
          <w:sz w:val="28"/>
          <w:szCs w:val="28"/>
        </w:rPr>
      </w:pPr>
    </w:p>
    <w:p w:rsidR="00CA18C8" w:rsidRDefault="00CA18C8" w:rsidP="00CA18C8">
      <w:pPr>
        <w:rPr>
          <w:rFonts w:cstheme="minorHAnsi"/>
          <w:b/>
          <w:i/>
          <w:sz w:val="28"/>
          <w:szCs w:val="28"/>
        </w:rPr>
      </w:pPr>
    </w:p>
    <w:p w:rsidR="00CA18C8" w:rsidRPr="00EE12AF" w:rsidRDefault="00EE12AF" w:rsidP="00EE12AF">
      <w:pPr>
        <w:jc w:val="right"/>
        <w:rPr>
          <w:rFonts w:cstheme="minorHAnsi"/>
          <w:b/>
          <w:sz w:val="24"/>
          <w:szCs w:val="24"/>
        </w:rPr>
      </w:pPr>
      <w:r w:rsidRPr="00C32B52">
        <w:rPr>
          <w:rFonts w:cstheme="minorHAnsi"/>
          <w:b/>
          <w:sz w:val="24"/>
          <w:szCs w:val="24"/>
        </w:rPr>
        <w:t>Pag.16</w:t>
      </w:r>
    </w:p>
    <w:p w:rsidR="00CA18C8" w:rsidRDefault="00CA18C8" w:rsidP="00CA18C8">
      <w:pPr>
        <w:rPr>
          <w:rFonts w:cstheme="minorHAnsi"/>
          <w:b/>
          <w:sz w:val="44"/>
          <w:szCs w:val="44"/>
        </w:rPr>
      </w:pPr>
      <w:r>
        <w:rPr>
          <w:rFonts w:cstheme="minorHAnsi"/>
          <w:b/>
          <w:sz w:val="44"/>
          <w:szCs w:val="44"/>
        </w:rPr>
        <w:lastRenderedPageBreak/>
        <w:t>Gestione dell’emergenza</w:t>
      </w:r>
    </w:p>
    <w:p w:rsidR="00CA18C8" w:rsidRPr="00F16AF9" w:rsidRDefault="00CA18C8" w:rsidP="00CA18C8">
      <w:pPr>
        <w:rPr>
          <w:rFonts w:cstheme="minorHAnsi"/>
          <w:b/>
          <w:sz w:val="24"/>
          <w:szCs w:val="24"/>
        </w:rPr>
      </w:pPr>
    </w:p>
    <w:p w:rsidR="00CA18C8" w:rsidRDefault="00CA18C8" w:rsidP="00CA18C8">
      <w:pPr>
        <w:rPr>
          <w:rFonts w:cstheme="minorHAnsi"/>
          <w:b/>
          <w:sz w:val="28"/>
          <w:szCs w:val="28"/>
        </w:rPr>
      </w:pPr>
      <w:r>
        <w:rPr>
          <w:rFonts w:cstheme="minorHAnsi"/>
          <w:b/>
          <w:sz w:val="28"/>
          <w:szCs w:val="28"/>
        </w:rPr>
        <w:t xml:space="preserve">Durante l’incontro informativo svolto all’inizio dell’anno scolastico con tutto il personale docente e non dell’Istituto Comprensivo </w:t>
      </w:r>
      <w:proofErr w:type="spellStart"/>
      <w:r>
        <w:rPr>
          <w:rFonts w:cstheme="minorHAnsi"/>
          <w:b/>
          <w:sz w:val="28"/>
          <w:szCs w:val="28"/>
        </w:rPr>
        <w:t>Colleferro</w:t>
      </w:r>
      <w:proofErr w:type="spellEnd"/>
      <w:r>
        <w:rPr>
          <w:rFonts w:cstheme="minorHAnsi"/>
          <w:b/>
          <w:sz w:val="28"/>
          <w:szCs w:val="28"/>
        </w:rPr>
        <w:t xml:space="preserve"> 1, sono stati illustrati i problemi connessi con le  emergenze che si possono verificare. Tali procedure sono state poi affisse all’interno di ogni aula con la raccomandazione ai docenti di simulare in classe le diverse situazioni ( v. verbale riunione informativa ).</w:t>
      </w:r>
    </w:p>
    <w:p w:rsidR="00CA18C8" w:rsidRDefault="00CA18C8" w:rsidP="00CA18C8">
      <w:pPr>
        <w:rPr>
          <w:rFonts w:cstheme="minorHAnsi"/>
          <w:b/>
          <w:sz w:val="28"/>
          <w:szCs w:val="28"/>
        </w:rPr>
      </w:pPr>
      <w:r>
        <w:rPr>
          <w:rFonts w:cstheme="minorHAnsi"/>
          <w:b/>
          <w:sz w:val="28"/>
          <w:szCs w:val="28"/>
        </w:rPr>
        <w:t xml:space="preserve">È stato quindi redatto un mansionario per la gestione dell’emergenza tenendo conto dei vari corsi ( antincendio, pronto </w:t>
      </w:r>
      <w:proofErr w:type="spellStart"/>
      <w:r>
        <w:rPr>
          <w:rFonts w:cstheme="minorHAnsi"/>
          <w:b/>
          <w:sz w:val="28"/>
          <w:szCs w:val="28"/>
        </w:rPr>
        <w:t>soccorso…</w:t>
      </w:r>
      <w:proofErr w:type="spellEnd"/>
      <w:r>
        <w:rPr>
          <w:rFonts w:cstheme="minorHAnsi"/>
          <w:b/>
          <w:sz w:val="28"/>
          <w:szCs w:val="28"/>
        </w:rPr>
        <w:t>) che il personale ha frequentato e del cui attestato è in possesso .</w:t>
      </w:r>
    </w:p>
    <w:p w:rsidR="00CA18C8" w:rsidRPr="005F6158" w:rsidRDefault="00CA18C8" w:rsidP="00CA18C8">
      <w:pPr>
        <w:rPr>
          <w:rFonts w:cstheme="minorHAnsi"/>
          <w:b/>
          <w:sz w:val="28"/>
          <w:szCs w:val="28"/>
          <w:u w:val="single"/>
        </w:rPr>
      </w:pPr>
      <w:r>
        <w:rPr>
          <w:rFonts w:cstheme="minorHAnsi"/>
          <w:b/>
          <w:sz w:val="28"/>
          <w:szCs w:val="28"/>
        </w:rPr>
        <w:t xml:space="preserve">Il deflusso dall’edificio è così regolato: 13 classi ( per una media di 22 alunni/classe=286 ) usciranno dalla scala posta a </w:t>
      </w:r>
      <w:proofErr w:type="spellStart"/>
      <w:r>
        <w:rPr>
          <w:rFonts w:cstheme="minorHAnsi"/>
          <w:b/>
          <w:sz w:val="28"/>
          <w:szCs w:val="28"/>
        </w:rPr>
        <w:t>dx</w:t>
      </w:r>
      <w:proofErr w:type="spellEnd"/>
      <w:r>
        <w:rPr>
          <w:rFonts w:cstheme="minorHAnsi"/>
          <w:b/>
          <w:sz w:val="28"/>
          <w:szCs w:val="28"/>
        </w:rPr>
        <w:t xml:space="preserve">  ( porta d’entrata alle spalle); 9 classi  ( per un totale di 198 alunni) usciranno dalla scala posta a </w:t>
      </w:r>
      <w:proofErr w:type="spellStart"/>
      <w:r>
        <w:rPr>
          <w:rFonts w:cstheme="minorHAnsi"/>
          <w:b/>
          <w:sz w:val="28"/>
          <w:szCs w:val="28"/>
        </w:rPr>
        <w:t>sx</w:t>
      </w:r>
      <w:proofErr w:type="spellEnd"/>
      <w:r>
        <w:rPr>
          <w:rFonts w:cstheme="minorHAnsi"/>
          <w:b/>
          <w:sz w:val="28"/>
          <w:szCs w:val="28"/>
        </w:rPr>
        <w:t xml:space="preserve"> ( come sopra). </w:t>
      </w:r>
      <w:r w:rsidRPr="005F6158">
        <w:rPr>
          <w:rFonts w:cstheme="minorHAnsi"/>
          <w:b/>
          <w:sz w:val="28"/>
          <w:szCs w:val="28"/>
          <w:u w:val="single"/>
        </w:rPr>
        <w:t>Si rileva il problema che la larghezza delle porte d’uscita è di cm.160, insufficienti, secondo la normativa</w:t>
      </w:r>
      <w:r>
        <w:rPr>
          <w:rFonts w:cstheme="minorHAnsi"/>
          <w:b/>
          <w:sz w:val="28"/>
          <w:szCs w:val="28"/>
          <w:u w:val="single"/>
        </w:rPr>
        <w:t>,</w:t>
      </w:r>
      <w:r w:rsidRPr="005F6158">
        <w:rPr>
          <w:rFonts w:cstheme="minorHAnsi"/>
          <w:b/>
          <w:sz w:val="28"/>
          <w:szCs w:val="28"/>
          <w:u w:val="single"/>
        </w:rPr>
        <w:t xml:space="preserve"> a smaltire un tale numero di persone </w:t>
      </w:r>
      <w:r>
        <w:rPr>
          <w:rFonts w:cstheme="minorHAnsi"/>
          <w:b/>
          <w:sz w:val="28"/>
          <w:szCs w:val="28"/>
          <w:u w:val="single"/>
        </w:rPr>
        <w:t xml:space="preserve">.Infine le 3 classi ( per un totale di circa 66 alunni) ubicate nella succursale si recheranno al punto di raccolta attraverso l’uscita di sicurezza posta in piano </w:t>
      </w:r>
    </w:p>
    <w:p w:rsidR="00CA18C8" w:rsidRDefault="00CA18C8" w:rsidP="00CA18C8">
      <w:pPr>
        <w:rPr>
          <w:rFonts w:cstheme="minorHAnsi"/>
          <w:b/>
          <w:sz w:val="28"/>
          <w:szCs w:val="28"/>
        </w:rPr>
      </w:pPr>
      <w:r>
        <w:rPr>
          <w:rFonts w:cstheme="minorHAnsi"/>
          <w:b/>
          <w:sz w:val="28"/>
          <w:szCs w:val="28"/>
        </w:rPr>
        <w:t>Le prove di evacuazione saranno due ( o più, qualora se ne ravvisi la necessità) durante l’anno e delle stesse saranno redatti verbali.</w:t>
      </w:r>
    </w:p>
    <w:p w:rsidR="00CA18C8" w:rsidRDefault="00CA18C8" w:rsidP="00CA18C8">
      <w:pPr>
        <w:rPr>
          <w:rFonts w:cstheme="minorHAnsi"/>
          <w:b/>
          <w:sz w:val="28"/>
          <w:szCs w:val="28"/>
        </w:rPr>
      </w:pPr>
      <w:r>
        <w:rPr>
          <w:rFonts w:cstheme="minorHAnsi"/>
          <w:b/>
          <w:sz w:val="28"/>
          <w:szCs w:val="28"/>
        </w:rPr>
        <w:t>Il deflusso di eventuali persone estranee presenti nell’edificio ( genitori, rappresentanti, responsabili manutenzione, ecc.), nelle situazioni d’emergenza è garantito dal/i collaboratore/i scolastico/i presente al piano terra.</w:t>
      </w:r>
    </w:p>
    <w:p w:rsidR="00CA18C8" w:rsidRPr="009D200E" w:rsidRDefault="00CA18C8" w:rsidP="00CA18C8">
      <w:pPr>
        <w:rPr>
          <w:rFonts w:cstheme="minorHAnsi"/>
          <w:b/>
          <w:sz w:val="28"/>
          <w:szCs w:val="28"/>
        </w:rPr>
      </w:pPr>
    </w:p>
    <w:p w:rsidR="00EE12AF" w:rsidRDefault="00EE12AF" w:rsidP="00CA18C8">
      <w:pPr>
        <w:jc w:val="right"/>
        <w:rPr>
          <w:rFonts w:cstheme="minorHAnsi"/>
          <w:b/>
          <w:sz w:val="24"/>
          <w:szCs w:val="24"/>
        </w:rPr>
      </w:pPr>
    </w:p>
    <w:p w:rsidR="00EE12AF" w:rsidRDefault="00EE12AF" w:rsidP="00CA18C8">
      <w:pPr>
        <w:jc w:val="right"/>
        <w:rPr>
          <w:rFonts w:cstheme="minorHAnsi"/>
          <w:b/>
          <w:sz w:val="24"/>
          <w:szCs w:val="24"/>
        </w:rPr>
      </w:pPr>
    </w:p>
    <w:p w:rsidR="00EE12AF" w:rsidRDefault="00EE12AF" w:rsidP="00CA18C8">
      <w:pPr>
        <w:jc w:val="right"/>
        <w:rPr>
          <w:rFonts w:cstheme="minorHAnsi"/>
          <w:b/>
          <w:sz w:val="24"/>
          <w:szCs w:val="24"/>
        </w:rPr>
      </w:pPr>
    </w:p>
    <w:p w:rsidR="00EE12AF" w:rsidRDefault="00EE12AF" w:rsidP="00CA18C8">
      <w:pPr>
        <w:jc w:val="right"/>
        <w:rPr>
          <w:rFonts w:cstheme="minorHAnsi"/>
          <w:b/>
          <w:sz w:val="24"/>
          <w:szCs w:val="24"/>
        </w:rPr>
      </w:pPr>
    </w:p>
    <w:p w:rsidR="00EE12AF" w:rsidRDefault="00EE12AF" w:rsidP="00CA18C8">
      <w:pPr>
        <w:jc w:val="right"/>
        <w:rPr>
          <w:rFonts w:cstheme="minorHAnsi"/>
          <w:b/>
          <w:sz w:val="24"/>
          <w:szCs w:val="24"/>
        </w:rPr>
      </w:pPr>
    </w:p>
    <w:p w:rsidR="00CA18C8" w:rsidRPr="005F6158" w:rsidRDefault="00CA18C8" w:rsidP="00CA18C8">
      <w:pPr>
        <w:jc w:val="right"/>
        <w:rPr>
          <w:rFonts w:cstheme="minorHAnsi"/>
          <w:b/>
          <w:sz w:val="24"/>
          <w:szCs w:val="24"/>
        </w:rPr>
      </w:pPr>
      <w:r>
        <w:rPr>
          <w:rFonts w:cstheme="minorHAnsi"/>
          <w:b/>
          <w:sz w:val="24"/>
          <w:szCs w:val="24"/>
        </w:rPr>
        <w:t>Pag.17</w:t>
      </w:r>
    </w:p>
    <w:p w:rsidR="00CA18C8" w:rsidRDefault="00CA18C8" w:rsidP="00CA18C8">
      <w:pPr>
        <w:framePr w:hSpace="141" w:wrap="around" w:vAnchor="page" w:hAnchor="margin" w:y="13012"/>
        <w:rPr>
          <w:sz w:val="24"/>
          <w:szCs w:val="24"/>
        </w:rPr>
      </w:pPr>
      <w:r>
        <w:rPr>
          <w:sz w:val="24"/>
          <w:szCs w:val="24"/>
        </w:rPr>
        <w:lastRenderedPageBreak/>
        <w:t xml:space="preserve">         </w:t>
      </w:r>
    </w:p>
    <w:p w:rsidR="00CA18C8" w:rsidRDefault="00CA18C8" w:rsidP="00CA18C8">
      <w:pPr>
        <w:framePr w:hSpace="141" w:wrap="around" w:vAnchor="page" w:hAnchor="margin" w:y="13012"/>
        <w:jc w:val="center"/>
        <w:rPr>
          <w:sz w:val="24"/>
          <w:szCs w:val="24"/>
        </w:rPr>
      </w:pPr>
    </w:p>
    <w:p w:rsidR="00CA18C8" w:rsidRDefault="00CA18C8" w:rsidP="00CA18C8">
      <w:pPr>
        <w:framePr w:hSpace="141" w:wrap="around" w:vAnchor="page" w:hAnchor="margin" w:y="14452"/>
        <w:rPr>
          <w:sz w:val="24"/>
          <w:szCs w:val="24"/>
        </w:rPr>
      </w:pPr>
      <w:r>
        <w:rPr>
          <w:sz w:val="24"/>
          <w:szCs w:val="24"/>
        </w:rPr>
        <w:t xml:space="preserve">          </w:t>
      </w:r>
    </w:p>
    <w:p w:rsidR="00CA18C8" w:rsidRDefault="00CA18C8" w:rsidP="00CA18C8">
      <w:pPr>
        <w:framePr w:hSpace="141" w:wrap="around" w:vAnchor="page" w:hAnchor="margin" w:y="14452"/>
        <w:jc w:val="center"/>
        <w:rPr>
          <w:sz w:val="24"/>
          <w:szCs w:val="24"/>
        </w:rPr>
      </w:pPr>
    </w:p>
    <w:p w:rsidR="00CA18C8" w:rsidRDefault="00CA18C8" w:rsidP="00CA18C8">
      <w:pPr>
        <w:framePr w:hSpace="141" w:wrap="around" w:vAnchor="page" w:hAnchor="margin" w:y="13012"/>
        <w:rPr>
          <w:sz w:val="24"/>
          <w:szCs w:val="24"/>
        </w:rPr>
      </w:pPr>
    </w:p>
    <w:p w:rsidR="00CA18C8" w:rsidRDefault="00CA18C8" w:rsidP="00CA18C8">
      <w:pPr>
        <w:rPr>
          <w:rFonts w:cstheme="minorHAnsi"/>
          <w:b/>
          <w:sz w:val="44"/>
          <w:szCs w:val="44"/>
        </w:rPr>
      </w:pPr>
      <w:r>
        <w:rPr>
          <w:rFonts w:cstheme="minorHAnsi"/>
          <w:b/>
          <w:sz w:val="24"/>
          <w:szCs w:val="24"/>
        </w:rPr>
        <w:t xml:space="preserve">                                                                                                                                                                                                                                                     </w:t>
      </w:r>
    </w:p>
    <w:p w:rsidR="00CA18C8" w:rsidRDefault="00CA18C8" w:rsidP="00CA18C8">
      <w:pPr>
        <w:rPr>
          <w:rFonts w:cstheme="minorHAnsi"/>
          <w:b/>
          <w:sz w:val="36"/>
          <w:szCs w:val="36"/>
        </w:rPr>
      </w:pPr>
      <w:r>
        <w:rPr>
          <w:rFonts w:cstheme="minorHAnsi"/>
          <w:b/>
          <w:sz w:val="36"/>
          <w:szCs w:val="36"/>
        </w:rPr>
        <w:t>Il presente documento è stato letto, approvato e sottoscritto</w:t>
      </w:r>
    </w:p>
    <w:p w:rsidR="00CA18C8" w:rsidRDefault="00CA18C8" w:rsidP="00CA18C8">
      <w:pPr>
        <w:rPr>
          <w:rFonts w:cstheme="minorHAnsi"/>
          <w:b/>
          <w:sz w:val="36"/>
          <w:szCs w:val="36"/>
        </w:rPr>
      </w:pPr>
      <w:r>
        <w:rPr>
          <w:rFonts w:cstheme="minorHAnsi"/>
          <w:b/>
          <w:sz w:val="36"/>
          <w:szCs w:val="36"/>
        </w:rPr>
        <w:t>da:</w:t>
      </w:r>
    </w:p>
    <w:p w:rsidR="00CA18C8" w:rsidRDefault="00CA18C8" w:rsidP="00CA18C8">
      <w:pPr>
        <w:rPr>
          <w:rFonts w:cstheme="minorHAnsi"/>
          <w:b/>
          <w:sz w:val="36"/>
          <w:szCs w:val="36"/>
        </w:rPr>
      </w:pPr>
      <w:r>
        <w:rPr>
          <w:rFonts w:cstheme="minorHAnsi"/>
          <w:b/>
          <w:sz w:val="36"/>
          <w:szCs w:val="36"/>
        </w:rPr>
        <w:t>DIRIGENTE SCOLASTICO: dott.ssa Antonella Romani</w:t>
      </w:r>
    </w:p>
    <w:p w:rsidR="00CA18C8" w:rsidRDefault="00CA18C8" w:rsidP="00CA18C8">
      <w:pPr>
        <w:rPr>
          <w:rFonts w:cstheme="minorHAnsi"/>
          <w:b/>
          <w:sz w:val="36"/>
          <w:szCs w:val="36"/>
        </w:rPr>
      </w:pPr>
    </w:p>
    <w:p w:rsidR="00CA18C8" w:rsidRDefault="00CA18C8" w:rsidP="00CA18C8">
      <w:pPr>
        <w:rPr>
          <w:rFonts w:cstheme="minorHAnsi"/>
          <w:b/>
          <w:sz w:val="36"/>
          <w:szCs w:val="36"/>
        </w:rPr>
      </w:pPr>
    </w:p>
    <w:p w:rsidR="00CA18C8" w:rsidRDefault="00CA18C8" w:rsidP="00CA18C8">
      <w:pPr>
        <w:rPr>
          <w:rFonts w:cstheme="minorHAnsi"/>
          <w:b/>
          <w:sz w:val="36"/>
          <w:szCs w:val="36"/>
          <w:lang w:val="en-US"/>
        </w:rPr>
      </w:pPr>
      <w:r w:rsidRPr="00C96FBC">
        <w:rPr>
          <w:rFonts w:cstheme="minorHAnsi"/>
          <w:b/>
          <w:sz w:val="36"/>
          <w:szCs w:val="36"/>
          <w:lang w:val="en-US"/>
        </w:rPr>
        <w:t xml:space="preserve">R.S.P.P. : arch. </w:t>
      </w:r>
      <w:proofErr w:type="spellStart"/>
      <w:r w:rsidRPr="00C96FBC">
        <w:rPr>
          <w:rFonts w:cstheme="minorHAnsi"/>
          <w:b/>
          <w:sz w:val="36"/>
          <w:szCs w:val="36"/>
          <w:lang w:val="en-US"/>
        </w:rPr>
        <w:t>Silvio</w:t>
      </w:r>
      <w:proofErr w:type="spellEnd"/>
      <w:r w:rsidRPr="00C96FBC">
        <w:rPr>
          <w:rFonts w:cstheme="minorHAnsi"/>
          <w:b/>
          <w:sz w:val="36"/>
          <w:szCs w:val="36"/>
          <w:lang w:val="en-US"/>
        </w:rPr>
        <w:t xml:space="preserve"> </w:t>
      </w:r>
      <w:proofErr w:type="spellStart"/>
      <w:r w:rsidRPr="00C96FBC">
        <w:rPr>
          <w:rFonts w:cstheme="minorHAnsi"/>
          <w:b/>
          <w:sz w:val="36"/>
          <w:szCs w:val="36"/>
          <w:lang w:val="en-US"/>
        </w:rPr>
        <w:t>Negrin</w:t>
      </w:r>
      <w:proofErr w:type="spellEnd"/>
      <w:r w:rsidRPr="00C96FBC">
        <w:rPr>
          <w:rFonts w:cstheme="minorHAnsi"/>
          <w:b/>
          <w:sz w:val="36"/>
          <w:szCs w:val="36"/>
          <w:lang w:val="en-US"/>
        </w:rPr>
        <w:t xml:space="preserve"> </w:t>
      </w:r>
    </w:p>
    <w:p w:rsidR="00CA18C8" w:rsidRDefault="00CA18C8" w:rsidP="00CA18C8">
      <w:pPr>
        <w:rPr>
          <w:rFonts w:cstheme="minorHAnsi"/>
          <w:b/>
          <w:sz w:val="36"/>
          <w:szCs w:val="36"/>
          <w:lang w:val="en-US"/>
        </w:rPr>
      </w:pPr>
    </w:p>
    <w:p w:rsidR="00CA18C8" w:rsidRDefault="00CA18C8" w:rsidP="00CA18C8">
      <w:pPr>
        <w:rPr>
          <w:rFonts w:cstheme="minorHAnsi"/>
          <w:b/>
          <w:sz w:val="36"/>
          <w:szCs w:val="36"/>
          <w:lang w:val="en-US"/>
        </w:rPr>
      </w:pPr>
    </w:p>
    <w:p w:rsidR="00CA18C8" w:rsidRPr="00C96FBC" w:rsidRDefault="00CA18C8" w:rsidP="00CA18C8">
      <w:pPr>
        <w:rPr>
          <w:rFonts w:cstheme="minorHAnsi"/>
          <w:b/>
          <w:sz w:val="36"/>
          <w:szCs w:val="36"/>
        </w:rPr>
      </w:pPr>
      <w:proofErr w:type="spellStart"/>
      <w:r w:rsidRPr="00C96FBC">
        <w:rPr>
          <w:rFonts w:cstheme="minorHAnsi"/>
          <w:b/>
          <w:sz w:val="36"/>
          <w:szCs w:val="36"/>
        </w:rPr>
        <w:t>R.L.S.</w:t>
      </w:r>
      <w:proofErr w:type="spellEnd"/>
      <w:r w:rsidRPr="00C96FBC">
        <w:rPr>
          <w:rFonts w:cstheme="minorHAnsi"/>
          <w:b/>
          <w:sz w:val="36"/>
          <w:szCs w:val="36"/>
        </w:rPr>
        <w:t xml:space="preserve">: prof.ssa Patrizia </w:t>
      </w:r>
      <w:proofErr w:type="spellStart"/>
      <w:r w:rsidRPr="00C96FBC">
        <w:rPr>
          <w:rFonts w:cstheme="minorHAnsi"/>
          <w:b/>
          <w:sz w:val="36"/>
          <w:szCs w:val="36"/>
        </w:rPr>
        <w:t>Quattrociocchi</w:t>
      </w:r>
      <w:proofErr w:type="spellEnd"/>
    </w:p>
    <w:p w:rsidR="00CA18C8" w:rsidRDefault="00CA18C8" w:rsidP="00CA18C8">
      <w:pPr>
        <w:rPr>
          <w:rFonts w:cstheme="minorHAnsi"/>
          <w:b/>
          <w:sz w:val="36"/>
          <w:szCs w:val="36"/>
        </w:rPr>
      </w:pPr>
    </w:p>
    <w:p w:rsidR="00CA18C8" w:rsidRDefault="00CA18C8" w:rsidP="00CA18C8">
      <w:pPr>
        <w:rPr>
          <w:rFonts w:cstheme="minorHAnsi"/>
          <w:b/>
          <w:sz w:val="36"/>
          <w:szCs w:val="36"/>
        </w:rPr>
      </w:pPr>
    </w:p>
    <w:p w:rsidR="00CA18C8" w:rsidRDefault="00CA18C8" w:rsidP="00CA18C8">
      <w:pPr>
        <w:rPr>
          <w:rFonts w:cstheme="minorHAnsi"/>
          <w:b/>
          <w:sz w:val="36"/>
          <w:szCs w:val="36"/>
        </w:rPr>
      </w:pPr>
    </w:p>
    <w:p w:rsidR="00CA18C8" w:rsidRDefault="00CA18C8" w:rsidP="00CA18C8">
      <w:pPr>
        <w:rPr>
          <w:rFonts w:cstheme="minorHAnsi"/>
          <w:b/>
          <w:sz w:val="36"/>
          <w:szCs w:val="36"/>
        </w:rPr>
      </w:pPr>
    </w:p>
    <w:p w:rsidR="00CA18C8" w:rsidRPr="00C96FBC" w:rsidRDefault="00CA18C8" w:rsidP="00CA18C8">
      <w:pPr>
        <w:rPr>
          <w:rFonts w:cstheme="minorHAnsi"/>
          <w:b/>
          <w:sz w:val="36"/>
          <w:szCs w:val="36"/>
        </w:rPr>
      </w:pPr>
      <w:proofErr w:type="spellStart"/>
      <w:r>
        <w:rPr>
          <w:rFonts w:cstheme="minorHAnsi"/>
          <w:b/>
          <w:sz w:val="36"/>
          <w:szCs w:val="36"/>
        </w:rPr>
        <w:t>Colleferro</w:t>
      </w:r>
      <w:proofErr w:type="spellEnd"/>
      <w:r>
        <w:rPr>
          <w:rFonts w:cstheme="minorHAnsi"/>
          <w:b/>
          <w:sz w:val="36"/>
          <w:szCs w:val="36"/>
        </w:rPr>
        <w:t>,</w:t>
      </w:r>
    </w:p>
    <w:p w:rsidR="00CA18C8" w:rsidRPr="00C96FBC" w:rsidRDefault="00CA18C8" w:rsidP="00CA18C8">
      <w:pPr>
        <w:rPr>
          <w:rFonts w:cstheme="minorHAnsi"/>
          <w:b/>
          <w:sz w:val="24"/>
          <w:szCs w:val="24"/>
        </w:rPr>
      </w:pPr>
    </w:p>
    <w:p w:rsidR="00CA18C8" w:rsidRPr="00C96FBC" w:rsidRDefault="00CA18C8" w:rsidP="00CA18C8">
      <w:pPr>
        <w:rPr>
          <w:rFonts w:cstheme="minorHAnsi"/>
          <w:b/>
          <w:sz w:val="24"/>
          <w:szCs w:val="24"/>
        </w:rPr>
      </w:pPr>
    </w:p>
    <w:p w:rsidR="00CA18C8" w:rsidRPr="00DE6A27" w:rsidRDefault="00CA18C8" w:rsidP="00CA18C8">
      <w:pPr>
        <w:rPr>
          <w:rFonts w:cstheme="minorHAnsi"/>
          <w:b/>
          <w:sz w:val="24"/>
          <w:szCs w:val="24"/>
        </w:rPr>
      </w:pPr>
      <w:r>
        <w:rPr>
          <w:rFonts w:cstheme="minorHAnsi"/>
          <w:b/>
          <w:sz w:val="24"/>
          <w:szCs w:val="24"/>
        </w:rPr>
        <w:t xml:space="preserve">                                                                                                                                                           Pag. 18</w:t>
      </w:r>
    </w:p>
    <w:p w:rsidR="00CA18C8" w:rsidRPr="00C96FBC" w:rsidRDefault="00CA18C8" w:rsidP="00CA18C8">
      <w:pPr>
        <w:rPr>
          <w:rFonts w:cstheme="minorHAnsi"/>
          <w:b/>
          <w:sz w:val="24"/>
          <w:szCs w:val="24"/>
        </w:rPr>
      </w:pPr>
    </w:p>
    <w:p w:rsidR="00CA18C8" w:rsidRPr="00C96FBC" w:rsidRDefault="00CA18C8" w:rsidP="00CA18C8">
      <w:pPr>
        <w:rPr>
          <w:rFonts w:cstheme="minorHAnsi"/>
          <w:b/>
          <w:sz w:val="24"/>
          <w:szCs w:val="24"/>
        </w:rPr>
      </w:pPr>
    </w:p>
    <w:p w:rsidR="00CA18C8" w:rsidRPr="00C96FBC" w:rsidRDefault="00CA18C8" w:rsidP="00CA18C8">
      <w:pPr>
        <w:rPr>
          <w:rFonts w:cstheme="minorHAnsi"/>
          <w:b/>
          <w:sz w:val="24"/>
          <w:szCs w:val="24"/>
        </w:rPr>
      </w:pPr>
    </w:p>
    <w:p w:rsidR="00CA18C8" w:rsidRPr="00DE6A27" w:rsidRDefault="00CA18C8" w:rsidP="00CA18C8">
      <w:pPr>
        <w:rPr>
          <w:rFonts w:cstheme="minorHAnsi"/>
          <w:b/>
          <w:sz w:val="24"/>
          <w:szCs w:val="24"/>
        </w:rPr>
      </w:pPr>
      <w:r>
        <w:rPr>
          <w:rFonts w:cstheme="minorHAnsi"/>
          <w:b/>
          <w:sz w:val="24"/>
          <w:szCs w:val="24"/>
        </w:rPr>
        <w:t xml:space="preserve">                                                                                                                                                           </w:t>
      </w:r>
    </w:p>
    <w:p w:rsidR="00CA18C8" w:rsidRPr="00C96FBC" w:rsidRDefault="00CA18C8" w:rsidP="00CA18C8">
      <w:pPr>
        <w:framePr w:hSpace="141" w:wrap="around" w:vAnchor="page" w:hAnchor="margin" w:y="13012"/>
        <w:rPr>
          <w:sz w:val="24"/>
          <w:szCs w:val="24"/>
        </w:rPr>
      </w:pPr>
      <w:r w:rsidRPr="00C96FBC">
        <w:rPr>
          <w:sz w:val="24"/>
          <w:szCs w:val="24"/>
        </w:rPr>
        <w:t xml:space="preserve">        </w:t>
      </w:r>
    </w:p>
    <w:p w:rsidR="00CA18C8" w:rsidRPr="00C96FBC" w:rsidRDefault="00CA18C8" w:rsidP="00CA18C8">
      <w:pPr>
        <w:rPr>
          <w:rFonts w:cstheme="minorHAnsi"/>
          <w:b/>
          <w:sz w:val="44"/>
          <w:szCs w:val="44"/>
          <w:lang w:val="en-US"/>
        </w:rPr>
      </w:pPr>
    </w:p>
    <w:p w:rsidR="00CA18C8" w:rsidRDefault="00CA18C8" w:rsidP="00CA18C8"/>
    <w:p w:rsidR="00D90186" w:rsidRDefault="00D90186"/>
    <w:sectPr w:rsidR="00D90186" w:rsidSect="00CA18C8">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346176"/>
    <w:multiLevelType w:val="hybridMultilevel"/>
    <w:tmpl w:val="48E048C8"/>
    <w:lvl w:ilvl="0" w:tplc="2556D8EE">
      <w:start w:val="1"/>
      <w:numFmt w:val="bullet"/>
      <w:lvlText w:val=""/>
      <w:lvlJc w:val="left"/>
      <w:pPr>
        <w:tabs>
          <w:tab w:val="num" w:pos="360"/>
        </w:tabs>
        <w:ind w:left="360" w:hanging="360"/>
      </w:pPr>
      <w:rPr>
        <w:rFonts w:ascii="Wingdings" w:hAnsi="Wingdings" w:hint="default"/>
      </w:rPr>
    </w:lvl>
    <w:lvl w:ilvl="1" w:tplc="04100019" w:tentative="1">
      <w:start w:val="1"/>
      <w:numFmt w:val="bullet"/>
      <w:lvlText w:val="o"/>
      <w:lvlJc w:val="left"/>
      <w:pPr>
        <w:tabs>
          <w:tab w:val="num" w:pos="1080"/>
        </w:tabs>
        <w:ind w:left="1080" w:hanging="360"/>
      </w:pPr>
      <w:rPr>
        <w:rFonts w:ascii="Courier New" w:hAnsi="Courier New" w:cs="Courier New" w:hint="default"/>
      </w:rPr>
    </w:lvl>
    <w:lvl w:ilvl="2" w:tplc="0410001B" w:tentative="1">
      <w:start w:val="1"/>
      <w:numFmt w:val="bullet"/>
      <w:lvlText w:val=""/>
      <w:lvlJc w:val="left"/>
      <w:pPr>
        <w:tabs>
          <w:tab w:val="num" w:pos="1800"/>
        </w:tabs>
        <w:ind w:left="1800" w:hanging="360"/>
      </w:pPr>
      <w:rPr>
        <w:rFonts w:ascii="Wingdings" w:hAnsi="Wingdings" w:hint="default"/>
      </w:rPr>
    </w:lvl>
    <w:lvl w:ilvl="3" w:tplc="0410000F" w:tentative="1">
      <w:start w:val="1"/>
      <w:numFmt w:val="bullet"/>
      <w:lvlText w:val=""/>
      <w:lvlJc w:val="left"/>
      <w:pPr>
        <w:tabs>
          <w:tab w:val="num" w:pos="2520"/>
        </w:tabs>
        <w:ind w:left="2520" w:hanging="360"/>
      </w:pPr>
      <w:rPr>
        <w:rFonts w:ascii="Symbol" w:hAnsi="Symbol" w:hint="default"/>
      </w:rPr>
    </w:lvl>
    <w:lvl w:ilvl="4" w:tplc="04100019" w:tentative="1">
      <w:start w:val="1"/>
      <w:numFmt w:val="bullet"/>
      <w:lvlText w:val="o"/>
      <w:lvlJc w:val="left"/>
      <w:pPr>
        <w:tabs>
          <w:tab w:val="num" w:pos="3240"/>
        </w:tabs>
        <w:ind w:left="3240" w:hanging="360"/>
      </w:pPr>
      <w:rPr>
        <w:rFonts w:ascii="Courier New" w:hAnsi="Courier New" w:cs="Courier New" w:hint="default"/>
      </w:rPr>
    </w:lvl>
    <w:lvl w:ilvl="5" w:tplc="0410001B" w:tentative="1">
      <w:start w:val="1"/>
      <w:numFmt w:val="bullet"/>
      <w:lvlText w:val=""/>
      <w:lvlJc w:val="left"/>
      <w:pPr>
        <w:tabs>
          <w:tab w:val="num" w:pos="3960"/>
        </w:tabs>
        <w:ind w:left="3960" w:hanging="360"/>
      </w:pPr>
      <w:rPr>
        <w:rFonts w:ascii="Wingdings" w:hAnsi="Wingdings" w:hint="default"/>
      </w:rPr>
    </w:lvl>
    <w:lvl w:ilvl="6" w:tplc="0410000F" w:tentative="1">
      <w:start w:val="1"/>
      <w:numFmt w:val="bullet"/>
      <w:lvlText w:val=""/>
      <w:lvlJc w:val="left"/>
      <w:pPr>
        <w:tabs>
          <w:tab w:val="num" w:pos="4680"/>
        </w:tabs>
        <w:ind w:left="4680" w:hanging="360"/>
      </w:pPr>
      <w:rPr>
        <w:rFonts w:ascii="Symbol" w:hAnsi="Symbol" w:hint="default"/>
      </w:rPr>
    </w:lvl>
    <w:lvl w:ilvl="7" w:tplc="04100019" w:tentative="1">
      <w:start w:val="1"/>
      <w:numFmt w:val="bullet"/>
      <w:lvlText w:val="o"/>
      <w:lvlJc w:val="left"/>
      <w:pPr>
        <w:tabs>
          <w:tab w:val="num" w:pos="5400"/>
        </w:tabs>
        <w:ind w:left="5400" w:hanging="360"/>
      </w:pPr>
      <w:rPr>
        <w:rFonts w:ascii="Courier New" w:hAnsi="Courier New" w:cs="Courier New" w:hint="default"/>
      </w:rPr>
    </w:lvl>
    <w:lvl w:ilvl="8" w:tplc="0410001B" w:tentative="1">
      <w:start w:val="1"/>
      <w:numFmt w:val="bullet"/>
      <w:lvlText w:val=""/>
      <w:lvlJc w:val="left"/>
      <w:pPr>
        <w:tabs>
          <w:tab w:val="num" w:pos="6120"/>
        </w:tabs>
        <w:ind w:left="6120" w:hanging="360"/>
      </w:pPr>
      <w:rPr>
        <w:rFonts w:ascii="Wingdings" w:hAnsi="Wingdings" w:hint="default"/>
      </w:rPr>
    </w:lvl>
  </w:abstractNum>
  <w:abstractNum w:abstractNumId="1">
    <w:nsid w:val="3B613D07"/>
    <w:multiLevelType w:val="hybridMultilevel"/>
    <w:tmpl w:val="B52CE86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3D1521FC"/>
    <w:multiLevelType w:val="hybridMultilevel"/>
    <w:tmpl w:val="78D61B2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5BE93DBF"/>
    <w:multiLevelType w:val="hybridMultilevel"/>
    <w:tmpl w:val="1D468438"/>
    <w:lvl w:ilvl="0" w:tplc="032C1C0E">
      <w:start w:val="1"/>
      <w:numFmt w:val="bullet"/>
      <w:lvlText w:val="-"/>
      <w:lvlJc w:val="left"/>
      <w:pPr>
        <w:tabs>
          <w:tab w:val="num" w:pos="360"/>
        </w:tabs>
        <w:ind w:left="360" w:hanging="360"/>
      </w:pPr>
      <w:rPr>
        <w:rFonts w:ascii="Arial" w:hAnsi="Arial" w:hint="default"/>
      </w:rPr>
    </w:lvl>
    <w:lvl w:ilvl="1" w:tplc="16922DE0" w:tentative="1">
      <w:start w:val="1"/>
      <w:numFmt w:val="bullet"/>
      <w:lvlText w:val="o"/>
      <w:lvlJc w:val="left"/>
      <w:pPr>
        <w:tabs>
          <w:tab w:val="num" w:pos="1440"/>
        </w:tabs>
        <w:ind w:left="1440" w:hanging="360"/>
      </w:pPr>
      <w:rPr>
        <w:rFonts w:ascii="Courier New" w:hAnsi="Courier New" w:cs="Courier New" w:hint="default"/>
      </w:rPr>
    </w:lvl>
    <w:lvl w:ilvl="2" w:tplc="0410001B" w:tentative="1">
      <w:start w:val="1"/>
      <w:numFmt w:val="bullet"/>
      <w:lvlText w:val=""/>
      <w:lvlJc w:val="left"/>
      <w:pPr>
        <w:tabs>
          <w:tab w:val="num" w:pos="2160"/>
        </w:tabs>
        <w:ind w:left="2160" w:hanging="360"/>
      </w:pPr>
      <w:rPr>
        <w:rFonts w:ascii="Wingdings" w:hAnsi="Wingdings" w:hint="default"/>
      </w:rPr>
    </w:lvl>
    <w:lvl w:ilvl="3" w:tplc="0410000F" w:tentative="1">
      <w:start w:val="1"/>
      <w:numFmt w:val="bullet"/>
      <w:lvlText w:val=""/>
      <w:lvlJc w:val="left"/>
      <w:pPr>
        <w:tabs>
          <w:tab w:val="num" w:pos="2880"/>
        </w:tabs>
        <w:ind w:left="2880" w:hanging="360"/>
      </w:pPr>
      <w:rPr>
        <w:rFonts w:ascii="Symbol" w:hAnsi="Symbol" w:hint="default"/>
      </w:rPr>
    </w:lvl>
    <w:lvl w:ilvl="4" w:tplc="04100019" w:tentative="1">
      <w:start w:val="1"/>
      <w:numFmt w:val="bullet"/>
      <w:lvlText w:val="o"/>
      <w:lvlJc w:val="left"/>
      <w:pPr>
        <w:tabs>
          <w:tab w:val="num" w:pos="3600"/>
        </w:tabs>
        <w:ind w:left="3600" w:hanging="360"/>
      </w:pPr>
      <w:rPr>
        <w:rFonts w:ascii="Courier New" w:hAnsi="Courier New" w:cs="Courier New" w:hint="default"/>
      </w:rPr>
    </w:lvl>
    <w:lvl w:ilvl="5" w:tplc="0410001B" w:tentative="1">
      <w:start w:val="1"/>
      <w:numFmt w:val="bullet"/>
      <w:lvlText w:val=""/>
      <w:lvlJc w:val="left"/>
      <w:pPr>
        <w:tabs>
          <w:tab w:val="num" w:pos="4320"/>
        </w:tabs>
        <w:ind w:left="4320" w:hanging="360"/>
      </w:pPr>
      <w:rPr>
        <w:rFonts w:ascii="Wingdings" w:hAnsi="Wingdings" w:hint="default"/>
      </w:rPr>
    </w:lvl>
    <w:lvl w:ilvl="6" w:tplc="0410000F" w:tentative="1">
      <w:start w:val="1"/>
      <w:numFmt w:val="bullet"/>
      <w:lvlText w:val=""/>
      <w:lvlJc w:val="left"/>
      <w:pPr>
        <w:tabs>
          <w:tab w:val="num" w:pos="5040"/>
        </w:tabs>
        <w:ind w:left="5040" w:hanging="360"/>
      </w:pPr>
      <w:rPr>
        <w:rFonts w:ascii="Symbol" w:hAnsi="Symbol" w:hint="default"/>
      </w:rPr>
    </w:lvl>
    <w:lvl w:ilvl="7" w:tplc="04100019" w:tentative="1">
      <w:start w:val="1"/>
      <w:numFmt w:val="bullet"/>
      <w:lvlText w:val="o"/>
      <w:lvlJc w:val="left"/>
      <w:pPr>
        <w:tabs>
          <w:tab w:val="num" w:pos="5760"/>
        </w:tabs>
        <w:ind w:left="5760" w:hanging="360"/>
      </w:pPr>
      <w:rPr>
        <w:rFonts w:ascii="Courier New" w:hAnsi="Courier New" w:cs="Courier New" w:hint="default"/>
      </w:rPr>
    </w:lvl>
    <w:lvl w:ilvl="8" w:tplc="0410001B" w:tentative="1">
      <w:start w:val="1"/>
      <w:numFmt w:val="bullet"/>
      <w:lvlText w:val=""/>
      <w:lvlJc w:val="left"/>
      <w:pPr>
        <w:tabs>
          <w:tab w:val="num" w:pos="6480"/>
        </w:tabs>
        <w:ind w:left="6480" w:hanging="360"/>
      </w:pPr>
      <w:rPr>
        <w:rFonts w:ascii="Wingdings" w:hAnsi="Wingdings" w:hint="default"/>
      </w:rPr>
    </w:lvl>
  </w:abstractNum>
  <w:abstractNum w:abstractNumId="4">
    <w:nsid w:val="70331411"/>
    <w:multiLevelType w:val="hybridMultilevel"/>
    <w:tmpl w:val="B7FE111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3"/>
  </w:num>
  <w:num w:numId="2">
    <w:abstractNumId w:val="0"/>
  </w:num>
  <w:num w:numId="3">
    <w:abstractNumId w:val="4"/>
  </w:num>
  <w:num w:numId="4">
    <w:abstractNumId w:val="2"/>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proofState w:spelling="clean"/>
  <w:defaultTabStop w:val="708"/>
  <w:hyphenationZone w:val="283"/>
  <w:characterSpacingControl w:val="doNotCompress"/>
  <w:compat/>
  <w:rsids>
    <w:rsidRoot w:val="00CA18C8"/>
    <w:rsid w:val="00062E0F"/>
    <w:rsid w:val="002C4576"/>
    <w:rsid w:val="002D1498"/>
    <w:rsid w:val="00406371"/>
    <w:rsid w:val="006C20FD"/>
    <w:rsid w:val="00784E91"/>
    <w:rsid w:val="007F52C5"/>
    <w:rsid w:val="00840073"/>
    <w:rsid w:val="009A3F23"/>
    <w:rsid w:val="009F727C"/>
    <w:rsid w:val="00A955C8"/>
    <w:rsid w:val="00CA18C8"/>
    <w:rsid w:val="00D90186"/>
    <w:rsid w:val="00EE12AF"/>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3" type="connector" idref="#_x0000_s1027"/>
        <o:r id="V:Rule4"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A18C8"/>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rmale">
    <w:name w:val="Plain Text"/>
    <w:basedOn w:val="Normale"/>
    <w:link w:val="TestonormaleCarattere"/>
    <w:rsid w:val="00CA18C8"/>
    <w:pPr>
      <w:spacing w:after="0" w:line="240" w:lineRule="auto"/>
    </w:pPr>
    <w:rPr>
      <w:rFonts w:ascii="Courier New" w:eastAsia="Times New Roman" w:hAnsi="Courier New" w:cs="Times New Roman"/>
      <w:sz w:val="20"/>
      <w:szCs w:val="20"/>
      <w:lang w:eastAsia="it-IT"/>
    </w:rPr>
  </w:style>
  <w:style w:type="character" w:customStyle="1" w:styleId="TestonormaleCarattere">
    <w:name w:val="Testo normale Carattere"/>
    <w:basedOn w:val="Carpredefinitoparagrafo"/>
    <w:link w:val="Testonormale"/>
    <w:rsid w:val="00CA18C8"/>
    <w:rPr>
      <w:rFonts w:ascii="Courier New" w:eastAsia="Times New Roman" w:hAnsi="Courier New" w:cs="Times New Roman"/>
      <w:sz w:val="20"/>
      <w:szCs w:val="20"/>
      <w:lang w:eastAsia="it-IT"/>
    </w:rPr>
  </w:style>
  <w:style w:type="paragraph" w:styleId="NormaleWeb">
    <w:name w:val="Normal (Web)"/>
    <w:basedOn w:val="Normale"/>
    <w:rsid w:val="00CA18C8"/>
    <w:pPr>
      <w:spacing w:before="100" w:after="100" w:line="240" w:lineRule="auto"/>
    </w:pPr>
    <w:rPr>
      <w:rFonts w:ascii="Times New Roman" w:eastAsia="Times New Roman" w:hAnsi="Times New Roman" w:cs="Times New Roman"/>
      <w:sz w:val="24"/>
      <w:szCs w:val="20"/>
      <w:lang w:eastAsia="it-IT"/>
    </w:rPr>
  </w:style>
  <w:style w:type="table" w:styleId="Grigliatabella">
    <w:name w:val="Table Grid"/>
    <w:basedOn w:val="Tabellanormale"/>
    <w:uiPriority w:val="59"/>
    <w:rsid w:val="00CA18C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foelenco">
    <w:name w:val="List Paragraph"/>
    <w:basedOn w:val="Normale"/>
    <w:uiPriority w:val="34"/>
    <w:qFormat/>
    <w:rsid w:val="00CA18C8"/>
    <w:pPr>
      <w:ind w:left="720"/>
      <w:contextualSpacing/>
    </w:pPr>
  </w:style>
  <w:style w:type="paragraph" w:styleId="Testofumetto">
    <w:name w:val="Balloon Text"/>
    <w:basedOn w:val="Normale"/>
    <w:link w:val="TestofumettoCarattere"/>
    <w:uiPriority w:val="99"/>
    <w:semiHidden/>
    <w:unhideWhenUsed/>
    <w:rsid w:val="00CA18C8"/>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A18C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118</TotalTime>
  <Pages>1</Pages>
  <Words>3512</Words>
  <Characters>20020</Characters>
  <Application>Microsoft Office Word</Application>
  <DocSecurity>0</DocSecurity>
  <Lines>166</Lines>
  <Paragraphs>46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23486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Utente</cp:lastModifiedBy>
  <cp:revision>3</cp:revision>
  <cp:lastPrinted>2017-05-14T13:35:00Z</cp:lastPrinted>
  <dcterms:created xsi:type="dcterms:W3CDTF">2017-05-13T06:58:00Z</dcterms:created>
  <dcterms:modified xsi:type="dcterms:W3CDTF">2017-05-14T13:38:00Z</dcterms:modified>
</cp:coreProperties>
</file>